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709562" w14:textId="77777777" w:rsidR="00AB1A43" w:rsidRPr="004A6129" w:rsidRDefault="00AB1A43" w:rsidP="00A45D15">
      <w:pPr>
        <w:pStyle w:val="Bezodstpw"/>
        <w:rPr>
          <w:rFonts w:cstheme="minorHAnsi"/>
          <w:color w:val="000000" w:themeColor="text1"/>
          <w:sz w:val="24"/>
          <w:szCs w:val="24"/>
        </w:rPr>
      </w:pPr>
    </w:p>
    <w:p w14:paraId="7076CA37" w14:textId="77777777" w:rsidR="00BF764B" w:rsidRDefault="0003508A" w:rsidP="00A45D15">
      <w:pPr>
        <w:pStyle w:val="Bezodstpw"/>
        <w:rPr>
          <w:rFonts w:cstheme="minorHAnsi"/>
          <w:color w:val="000000" w:themeColor="text1"/>
          <w:sz w:val="24"/>
          <w:szCs w:val="24"/>
        </w:rPr>
      </w:pPr>
      <w:r w:rsidRPr="004A6129">
        <w:rPr>
          <w:rFonts w:cstheme="minorHAnsi"/>
          <w:color w:val="000000" w:themeColor="text1"/>
          <w:sz w:val="24"/>
          <w:szCs w:val="24"/>
        </w:rPr>
        <w:t xml:space="preserve">Załącznik </w:t>
      </w:r>
    </w:p>
    <w:p w14:paraId="6C6977FB" w14:textId="77FE43AA" w:rsidR="0003508A" w:rsidRPr="004A6129" w:rsidRDefault="0003508A" w:rsidP="00A45D15">
      <w:pPr>
        <w:pStyle w:val="Bezodstpw"/>
        <w:rPr>
          <w:rFonts w:cstheme="minorHAnsi"/>
          <w:color w:val="000000" w:themeColor="text1"/>
          <w:sz w:val="24"/>
          <w:szCs w:val="24"/>
        </w:rPr>
      </w:pPr>
      <w:r w:rsidRPr="004A6129">
        <w:rPr>
          <w:rFonts w:cstheme="minorHAnsi"/>
          <w:color w:val="000000" w:themeColor="text1"/>
          <w:sz w:val="24"/>
          <w:szCs w:val="24"/>
        </w:rPr>
        <w:t xml:space="preserve">do Zarządzenia </w:t>
      </w:r>
      <w:r w:rsidR="00BF764B" w:rsidRPr="004A6129">
        <w:rPr>
          <w:rFonts w:cstheme="minorHAnsi"/>
          <w:color w:val="000000" w:themeColor="text1"/>
          <w:sz w:val="24"/>
          <w:szCs w:val="24"/>
        </w:rPr>
        <w:t xml:space="preserve">nr </w:t>
      </w:r>
      <w:r w:rsidR="00BF764B">
        <w:rPr>
          <w:rFonts w:cstheme="minorHAnsi"/>
          <w:color w:val="000000" w:themeColor="text1"/>
          <w:sz w:val="24"/>
          <w:szCs w:val="24"/>
        </w:rPr>
        <w:t>36</w:t>
      </w:r>
      <w:r w:rsidR="00BF764B" w:rsidRPr="004A6129">
        <w:rPr>
          <w:rFonts w:cstheme="minorHAnsi"/>
          <w:color w:val="000000" w:themeColor="text1"/>
          <w:sz w:val="24"/>
          <w:szCs w:val="24"/>
        </w:rPr>
        <w:t xml:space="preserve">/2024 </w:t>
      </w:r>
      <w:r w:rsidRPr="004A6129">
        <w:rPr>
          <w:rFonts w:cstheme="minorHAnsi"/>
          <w:color w:val="000000" w:themeColor="text1"/>
          <w:sz w:val="24"/>
          <w:szCs w:val="24"/>
        </w:rPr>
        <w:t>Rektora z dnia</w:t>
      </w:r>
      <w:r w:rsidR="00BF764B">
        <w:rPr>
          <w:rFonts w:cstheme="minorHAnsi"/>
          <w:color w:val="000000" w:themeColor="text1"/>
          <w:sz w:val="24"/>
          <w:szCs w:val="24"/>
        </w:rPr>
        <w:t xml:space="preserve"> 12 lipca </w:t>
      </w:r>
      <w:r w:rsidRPr="004A6129">
        <w:rPr>
          <w:rFonts w:cstheme="minorHAnsi"/>
          <w:color w:val="000000" w:themeColor="text1"/>
          <w:sz w:val="24"/>
          <w:szCs w:val="24"/>
        </w:rPr>
        <w:t xml:space="preserve">2024 r. </w:t>
      </w:r>
      <w:r w:rsidRPr="004A6129">
        <w:rPr>
          <w:rFonts w:cstheme="minorHAnsi"/>
          <w:color w:val="000000" w:themeColor="text1"/>
          <w:sz w:val="24"/>
          <w:szCs w:val="24"/>
        </w:rPr>
        <w:br/>
      </w:r>
    </w:p>
    <w:p w14:paraId="504D8BC3" w14:textId="49F78B76" w:rsidR="0003508A" w:rsidRPr="004A6129" w:rsidRDefault="0003508A" w:rsidP="00A45D15">
      <w:pPr>
        <w:pStyle w:val="Bezodstpw"/>
        <w:rPr>
          <w:rFonts w:cstheme="minorHAnsi"/>
          <w:color w:val="000000" w:themeColor="text1"/>
          <w:sz w:val="24"/>
          <w:szCs w:val="24"/>
        </w:rPr>
      </w:pPr>
    </w:p>
    <w:p w14:paraId="38ADFC9E" w14:textId="05C10F92" w:rsidR="0003508A" w:rsidRPr="004A6129" w:rsidRDefault="0003508A" w:rsidP="00A45D15">
      <w:pPr>
        <w:pStyle w:val="Bezodstpw"/>
        <w:rPr>
          <w:rFonts w:cstheme="minorHAnsi"/>
          <w:color w:val="000000" w:themeColor="text1"/>
          <w:sz w:val="24"/>
          <w:szCs w:val="24"/>
        </w:rPr>
      </w:pPr>
    </w:p>
    <w:p w14:paraId="5A7F032B" w14:textId="55A96C20" w:rsidR="0003508A" w:rsidRPr="004A6129" w:rsidRDefault="0003508A" w:rsidP="00A45D15">
      <w:pPr>
        <w:pStyle w:val="Bezodstpw"/>
        <w:rPr>
          <w:rFonts w:cstheme="minorHAnsi"/>
          <w:color w:val="000000" w:themeColor="text1"/>
          <w:sz w:val="24"/>
          <w:szCs w:val="24"/>
        </w:rPr>
      </w:pPr>
    </w:p>
    <w:p w14:paraId="36D72DA1" w14:textId="77777777" w:rsidR="00BF764B" w:rsidRPr="00BF764B" w:rsidRDefault="00BF764B" w:rsidP="00BF764B"/>
    <w:p w14:paraId="109CB6D3" w14:textId="671E870E" w:rsidR="00FF281C" w:rsidRPr="004A6129" w:rsidRDefault="00FF281C" w:rsidP="00A45D15">
      <w:pPr>
        <w:rPr>
          <w:rFonts w:cstheme="minorHAnsi"/>
          <w:color w:val="000000" w:themeColor="text1"/>
          <w:sz w:val="24"/>
          <w:szCs w:val="24"/>
        </w:rPr>
      </w:pPr>
    </w:p>
    <w:p w14:paraId="19300C17" w14:textId="391E244E" w:rsidR="00FF281C" w:rsidRPr="004A6129" w:rsidRDefault="00FF281C" w:rsidP="00A45D15">
      <w:pPr>
        <w:rPr>
          <w:rFonts w:cstheme="minorHAnsi"/>
          <w:color w:val="000000" w:themeColor="text1"/>
          <w:sz w:val="24"/>
          <w:szCs w:val="24"/>
        </w:rPr>
      </w:pPr>
    </w:p>
    <w:p w14:paraId="5F10D728" w14:textId="241AFF96" w:rsidR="00FF281C" w:rsidRPr="004A6129" w:rsidRDefault="00FF281C" w:rsidP="00A45D15">
      <w:pPr>
        <w:rPr>
          <w:rFonts w:cstheme="minorHAnsi"/>
          <w:color w:val="000000" w:themeColor="text1"/>
          <w:sz w:val="24"/>
          <w:szCs w:val="24"/>
        </w:rPr>
      </w:pPr>
    </w:p>
    <w:p w14:paraId="3ACBE01B" w14:textId="77777777" w:rsidR="00FF281C" w:rsidRPr="004A6129" w:rsidRDefault="00FF281C" w:rsidP="00A45D15">
      <w:pPr>
        <w:rPr>
          <w:rFonts w:cstheme="minorHAnsi"/>
          <w:color w:val="000000" w:themeColor="text1"/>
          <w:sz w:val="24"/>
          <w:szCs w:val="24"/>
        </w:rPr>
      </w:pPr>
    </w:p>
    <w:p w14:paraId="571DCC4E" w14:textId="3DBA4582" w:rsidR="0003508A" w:rsidRPr="004A6129" w:rsidRDefault="0003508A" w:rsidP="00AD177E">
      <w:pPr>
        <w:pStyle w:val="Nagwek1"/>
        <w:jc w:val="center"/>
        <w:rPr>
          <w:rFonts w:asciiTheme="minorHAnsi" w:hAnsiTheme="minorHAnsi" w:cstheme="minorHAnsi"/>
          <w:b/>
          <w:bCs/>
          <w:color w:val="000000" w:themeColor="text1"/>
          <w:sz w:val="36"/>
          <w:szCs w:val="36"/>
        </w:rPr>
      </w:pPr>
      <w:r w:rsidRPr="004A6129">
        <w:rPr>
          <w:rFonts w:asciiTheme="minorHAnsi" w:hAnsiTheme="minorHAnsi" w:cstheme="minorHAnsi"/>
          <w:b/>
          <w:bCs/>
          <w:color w:val="000000" w:themeColor="text1"/>
          <w:sz w:val="36"/>
          <w:szCs w:val="36"/>
        </w:rPr>
        <w:t xml:space="preserve">Regulamin prowadzenia zajęć dydaktycznych </w:t>
      </w:r>
      <w:r w:rsidR="00FF281C" w:rsidRPr="004A6129">
        <w:rPr>
          <w:rFonts w:asciiTheme="minorHAnsi" w:hAnsiTheme="minorHAnsi" w:cstheme="minorHAnsi"/>
          <w:b/>
          <w:bCs/>
          <w:color w:val="000000" w:themeColor="text1"/>
          <w:sz w:val="36"/>
          <w:szCs w:val="36"/>
        </w:rPr>
        <w:br/>
      </w:r>
      <w:r w:rsidRPr="004A6129">
        <w:rPr>
          <w:rFonts w:asciiTheme="minorHAnsi" w:hAnsiTheme="minorHAnsi" w:cstheme="minorHAnsi"/>
          <w:b/>
          <w:bCs/>
          <w:color w:val="000000" w:themeColor="text1"/>
          <w:sz w:val="36"/>
          <w:szCs w:val="36"/>
        </w:rPr>
        <w:t>z wykorzystaniem metod i technik kształcenia na odległość</w:t>
      </w:r>
    </w:p>
    <w:p w14:paraId="4206CA69" w14:textId="396AF3F5" w:rsidR="0003508A" w:rsidRPr="004A6129" w:rsidRDefault="0003508A" w:rsidP="00AD177E">
      <w:pPr>
        <w:pStyle w:val="Nagwek1"/>
        <w:jc w:val="center"/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</w:pPr>
      <w:r w:rsidRPr="004A6129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w Akademii Nauk Stosowanych </w:t>
      </w:r>
      <w:r w:rsidRPr="004A6129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br/>
        <w:t>im. Jana Amosa Komeńskiego w Lesznie</w:t>
      </w:r>
    </w:p>
    <w:p w14:paraId="6D395B0C" w14:textId="2D339F0F" w:rsidR="0003508A" w:rsidRPr="004A6129" w:rsidRDefault="0003508A" w:rsidP="00A45D15">
      <w:pPr>
        <w:pStyle w:val="Bezodstpw"/>
        <w:rPr>
          <w:rFonts w:cstheme="minorHAnsi"/>
          <w:color w:val="000000" w:themeColor="text1"/>
          <w:sz w:val="24"/>
          <w:szCs w:val="24"/>
        </w:rPr>
      </w:pPr>
    </w:p>
    <w:p w14:paraId="3069CA4F" w14:textId="6582F397" w:rsidR="0003508A" w:rsidRPr="004A6129" w:rsidRDefault="0003508A" w:rsidP="00A45D15">
      <w:pPr>
        <w:pStyle w:val="Bezodstpw"/>
        <w:rPr>
          <w:rFonts w:cstheme="minorHAnsi"/>
          <w:color w:val="000000" w:themeColor="text1"/>
          <w:sz w:val="24"/>
          <w:szCs w:val="24"/>
        </w:rPr>
      </w:pPr>
    </w:p>
    <w:p w14:paraId="6BC7DF37" w14:textId="6DCB2861" w:rsidR="0003508A" w:rsidRPr="004A6129" w:rsidRDefault="0003508A" w:rsidP="00A45D15">
      <w:pPr>
        <w:pStyle w:val="Bezodstpw"/>
        <w:rPr>
          <w:rFonts w:cstheme="minorHAnsi"/>
          <w:color w:val="000000" w:themeColor="text1"/>
          <w:sz w:val="24"/>
          <w:szCs w:val="24"/>
        </w:rPr>
      </w:pPr>
    </w:p>
    <w:p w14:paraId="25D9048E" w14:textId="1190840B" w:rsidR="0003508A" w:rsidRPr="004A6129" w:rsidRDefault="0003508A" w:rsidP="00A45D15">
      <w:pPr>
        <w:pStyle w:val="Bezodstpw"/>
        <w:rPr>
          <w:rFonts w:cstheme="minorHAnsi"/>
          <w:color w:val="000000" w:themeColor="text1"/>
          <w:sz w:val="24"/>
          <w:szCs w:val="24"/>
        </w:rPr>
      </w:pPr>
    </w:p>
    <w:p w14:paraId="70266645" w14:textId="0C2E61D3" w:rsidR="0003508A" w:rsidRPr="004A6129" w:rsidRDefault="0003508A" w:rsidP="00A45D15">
      <w:pPr>
        <w:pStyle w:val="Bezodstpw"/>
        <w:rPr>
          <w:rFonts w:cstheme="minorHAnsi"/>
          <w:color w:val="000000" w:themeColor="text1"/>
          <w:sz w:val="24"/>
          <w:szCs w:val="24"/>
        </w:rPr>
      </w:pPr>
    </w:p>
    <w:p w14:paraId="572BE44E" w14:textId="49E271CE" w:rsidR="0003508A" w:rsidRPr="004A6129" w:rsidRDefault="0003508A" w:rsidP="00A45D15">
      <w:pPr>
        <w:pStyle w:val="Bezodstpw"/>
        <w:rPr>
          <w:rFonts w:cstheme="minorHAnsi"/>
          <w:color w:val="000000" w:themeColor="text1"/>
          <w:sz w:val="24"/>
          <w:szCs w:val="24"/>
        </w:rPr>
      </w:pPr>
    </w:p>
    <w:p w14:paraId="0F34D424" w14:textId="78BB168E" w:rsidR="0003508A" w:rsidRPr="004A6129" w:rsidRDefault="0003508A" w:rsidP="00A45D15">
      <w:pPr>
        <w:pStyle w:val="Bezodstpw"/>
        <w:rPr>
          <w:rFonts w:cstheme="minorHAnsi"/>
          <w:color w:val="000000" w:themeColor="text1"/>
          <w:sz w:val="24"/>
          <w:szCs w:val="24"/>
        </w:rPr>
      </w:pPr>
    </w:p>
    <w:p w14:paraId="3C5D4F9B" w14:textId="76E81C8A" w:rsidR="0003508A" w:rsidRPr="004A6129" w:rsidRDefault="0003508A" w:rsidP="00A45D15">
      <w:pPr>
        <w:pStyle w:val="Bezodstpw"/>
        <w:rPr>
          <w:rFonts w:cstheme="minorHAnsi"/>
          <w:color w:val="000000" w:themeColor="text1"/>
          <w:sz w:val="24"/>
          <w:szCs w:val="24"/>
        </w:rPr>
      </w:pPr>
    </w:p>
    <w:p w14:paraId="419BC9B4" w14:textId="1095C3B4" w:rsidR="00FF281C" w:rsidRPr="004A6129" w:rsidRDefault="00FF281C" w:rsidP="00A45D15">
      <w:pPr>
        <w:pStyle w:val="Bezodstpw"/>
        <w:rPr>
          <w:rFonts w:cstheme="minorHAnsi"/>
          <w:color w:val="000000" w:themeColor="text1"/>
          <w:sz w:val="24"/>
          <w:szCs w:val="24"/>
        </w:rPr>
      </w:pPr>
    </w:p>
    <w:p w14:paraId="5C81848A" w14:textId="6FC68C27" w:rsidR="00FF281C" w:rsidRPr="004A6129" w:rsidRDefault="00FF281C" w:rsidP="00A45D15">
      <w:pPr>
        <w:pStyle w:val="Bezodstpw"/>
        <w:rPr>
          <w:rFonts w:cstheme="minorHAnsi"/>
          <w:color w:val="000000" w:themeColor="text1"/>
          <w:sz w:val="24"/>
          <w:szCs w:val="24"/>
        </w:rPr>
      </w:pPr>
    </w:p>
    <w:p w14:paraId="2EFBB532" w14:textId="096310EA" w:rsidR="00FF281C" w:rsidRPr="004A6129" w:rsidRDefault="00FF281C" w:rsidP="00A45D15">
      <w:pPr>
        <w:pStyle w:val="Bezodstpw"/>
        <w:rPr>
          <w:rFonts w:cstheme="minorHAnsi"/>
          <w:color w:val="000000" w:themeColor="text1"/>
          <w:sz w:val="24"/>
          <w:szCs w:val="24"/>
        </w:rPr>
      </w:pPr>
    </w:p>
    <w:p w14:paraId="388C9B01" w14:textId="05233F79" w:rsidR="00FF281C" w:rsidRPr="004A6129" w:rsidRDefault="00FF281C" w:rsidP="00A45D15">
      <w:pPr>
        <w:pStyle w:val="Bezodstpw"/>
        <w:rPr>
          <w:rFonts w:cstheme="minorHAnsi"/>
          <w:color w:val="000000" w:themeColor="text1"/>
          <w:sz w:val="24"/>
          <w:szCs w:val="24"/>
        </w:rPr>
      </w:pPr>
    </w:p>
    <w:p w14:paraId="3446AAB9" w14:textId="161043AA" w:rsidR="00FF281C" w:rsidRPr="004A6129" w:rsidRDefault="00FF281C" w:rsidP="00A45D15">
      <w:pPr>
        <w:pStyle w:val="Bezodstpw"/>
        <w:rPr>
          <w:rFonts w:cstheme="minorHAnsi"/>
          <w:color w:val="000000" w:themeColor="text1"/>
          <w:sz w:val="24"/>
          <w:szCs w:val="24"/>
        </w:rPr>
      </w:pPr>
    </w:p>
    <w:p w14:paraId="09009D0A" w14:textId="779538A9" w:rsidR="00FF281C" w:rsidRPr="004A6129" w:rsidRDefault="00FF281C" w:rsidP="00A45D15">
      <w:pPr>
        <w:pStyle w:val="Bezodstpw"/>
        <w:rPr>
          <w:rFonts w:cstheme="minorHAnsi"/>
          <w:color w:val="000000" w:themeColor="text1"/>
          <w:sz w:val="24"/>
          <w:szCs w:val="24"/>
        </w:rPr>
      </w:pPr>
    </w:p>
    <w:p w14:paraId="32AB95CB" w14:textId="77777777" w:rsidR="00FF281C" w:rsidRPr="004A6129" w:rsidRDefault="00FF281C" w:rsidP="00A45D15">
      <w:pPr>
        <w:pStyle w:val="Bezodstpw"/>
        <w:rPr>
          <w:rFonts w:cstheme="minorHAnsi"/>
          <w:color w:val="000000" w:themeColor="text1"/>
          <w:sz w:val="24"/>
          <w:szCs w:val="24"/>
        </w:rPr>
      </w:pPr>
    </w:p>
    <w:p w14:paraId="562E756D" w14:textId="093F2BA1" w:rsidR="0003508A" w:rsidRPr="004A6129" w:rsidRDefault="0003508A" w:rsidP="00A45D15">
      <w:pPr>
        <w:pStyle w:val="Bezodstpw"/>
        <w:rPr>
          <w:rFonts w:cstheme="minorHAnsi"/>
          <w:color w:val="000000" w:themeColor="text1"/>
          <w:sz w:val="24"/>
          <w:szCs w:val="24"/>
        </w:rPr>
      </w:pPr>
      <w:r w:rsidRPr="004A6129">
        <w:rPr>
          <w:rFonts w:cstheme="minorHAnsi"/>
          <w:color w:val="000000" w:themeColor="text1"/>
          <w:sz w:val="24"/>
          <w:szCs w:val="24"/>
        </w:rPr>
        <w:t xml:space="preserve">Leszno, dnia </w:t>
      </w:r>
      <w:r w:rsidR="00BF764B">
        <w:rPr>
          <w:rFonts w:cstheme="minorHAnsi"/>
          <w:color w:val="000000" w:themeColor="text1"/>
          <w:sz w:val="24"/>
          <w:szCs w:val="24"/>
        </w:rPr>
        <w:t xml:space="preserve">12 lipca </w:t>
      </w:r>
      <w:r w:rsidRPr="004A6129">
        <w:rPr>
          <w:rFonts w:cstheme="minorHAnsi"/>
          <w:color w:val="000000" w:themeColor="text1"/>
          <w:sz w:val="24"/>
          <w:szCs w:val="24"/>
        </w:rPr>
        <w:t>2024 r.</w:t>
      </w:r>
    </w:p>
    <w:p w14:paraId="0C227CBF" w14:textId="221874E5" w:rsidR="00E66263" w:rsidRPr="004A6129" w:rsidRDefault="00E66263" w:rsidP="00A45D15">
      <w:pPr>
        <w:pStyle w:val="Bezodstpw"/>
        <w:rPr>
          <w:rFonts w:cstheme="minorHAnsi"/>
          <w:color w:val="000000" w:themeColor="text1"/>
          <w:sz w:val="24"/>
          <w:szCs w:val="24"/>
        </w:rPr>
      </w:pPr>
    </w:p>
    <w:p w14:paraId="1F492FF0" w14:textId="55C0CD3F" w:rsidR="00E66263" w:rsidRPr="004A6129" w:rsidRDefault="00E66263" w:rsidP="00A45D15">
      <w:pPr>
        <w:pStyle w:val="Bezodstpw"/>
        <w:rPr>
          <w:rFonts w:cstheme="minorHAnsi"/>
          <w:color w:val="000000" w:themeColor="text1"/>
          <w:sz w:val="24"/>
          <w:szCs w:val="24"/>
        </w:rPr>
      </w:pPr>
    </w:p>
    <w:p w14:paraId="608ED987" w14:textId="633C029B" w:rsidR="00E66263" w:rsidRPr="004A6129" w:rsidRDefault="00E66263" w:rsidP="00A45D15">
      <w:pPr>
        <w:pStyle w:val="Bezodstpw"/>
        <w:rPr>
          <w:rFonts w:cstheme="minorHAnsi"/>
          <w:color w:val="000000" w:themeColor="text1"/>
          <w:sz w:val="24"/>
          <w:szCs w:val="24"/>
        </w:rPr>
      </w:pPr>
    </w:p>
    <w:p w14:paraId="6903B25B" w14:textId="77777777" w:rsidR="00E66263" w:rsidRPr="004A6129" w:rsidRDefault="00E66263" w:rsidP="00A45D15">
      <w:pPr>
        <w:pStyle w:val="Bezodstpw"/>
        <w:rPr>
          <w:rFonts w:cstheme="minorHAnsi"/>
          <w:color w:val="000000" w:themeColor="text1"/>
          <w:sz w:val="24"/>
          <w:szCs w:val="24"/>
        </w:rPr>
      </w:pPr>
    </w:p>
    <w:p w14:paraId="2047ED13" w14:textId="1F6DD464" w:rsidR="009C3D29" w:rsidRPr="004A6129" w:rsidRDefault="00CE39BA" w:rsidP="00A45D15">
      <w:pPr>
        <w:pStyle w:val="Nagwek1"/>
        <w:rPr>
          <w:rFonts w:asciiTheme="minorHAnsi" w:eastAsiaTheme="minorHAnsi" w:hAnsiTheme="minorHAnsi" w:cstheme="minorHAnsi"/>
          <w:b/>
          <w:bCs/>
          <w:color w:val="000000" w:themeColor="text1"/>
          <w:sz w:val="24"/>
          <w:szCs w:val="24"/>
        </w:rPr>
      </w:pPr>
      <w:r w:rsidRPr="004A6129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lastRenderedPageBreak/>
        <w:t>Regulamin prowadzenia zajęć dydaktycznych z wykorzystaniem metod i technik kształcenia na odległość</w:t>
      </w:r>
    </w:p>
    <w:p w14:paraId="48E45504" w14:textId="40D02F41" w:rsidR="009C3D29" w:rsidRPr="004A6129" w:rsidRDefault="009C3D29" w:rsidP="00A45D15">
      <w:pPr>
        <w:shd w:val="clear" w:color="auto" w:fill="FFFFFF"/>
        <w:spacing w:before="100" w:beforeAutospacing="1" w:after="100" w:afterAutospacing="1" w:line="276" w:lineRule="auto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4A612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Prowadzenie zajęć dydaktycznych z wykorzystaniem metod i technik kształcenia na odległość odbywa się w Akademii Nauk Stosowanych im. Jana Amosa Komeńskiego w Lesznie na podstawie Ustawy z dnia 20 lipca 2018 r. – Prawo o szkolnictwie wyższym i nauce, Rozporządzenia Ministra Nauki i Szkolnictwa Wyższego z dnia 27 września 2018 r. w sprawie studiów oraz niniejszego regulaminu.</w:t>
      </w:r>
    </w:p>
    <w:p w14:paraId="712C6946" w14:textId="5C54A346" w:rsidR="00562275" w:rsidRPr="004A6129" w:rsidRDefault="009C3D29" w:rsidP="00A45D15">
      <w:pPr>
        <w:pStyle w:val="Nagwek2"/>
        <w:spacing w:line="276" w:lineRule="auto"/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</w:pPr>
      <w:r w:rsidRPr="004A6129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>Przepisy ogólne</w:t>
      </w:r>
    </w:p>
    <w:p w14:paraId="36088DAC" w14:textId="1FDCE2ED" w:rsidR="00995E75" w:rsidRPr="004A6129" w:rsidRDefault="00995E75" w:rsidP="00A45D15">
      <w:pPr>
        <w:pStyle w:val="Nagwek3"/>
        <w:spacing w:line="276" w:lineRule="auto"/>
        <w:rPr>
          <w:rFonts w:asciiTheme="minorHAnsi" w:hAnsiTheme="minorHAnsi" w:cstheme="minorHAnsi"/>
          <w:b/>
          <w:bCs/>
          <w:color w:val="000000" w:themeColor="text1"/>
        </w:rPr>
      </w:pPr>
      <w:r w:rsidRPr="004A6129">
        <w:rPr>
          <w:rFonts w:asciiTheme="minorHAnsi" w:hAnsiTheme="minorHAnsi" w:cstheme="minorHAnsi"/>
          <w:b/>
          <w:bCs/>
          <w:color w:val="000000" w:themeColor="text1"/>
        </w:rPr>
        <w:t>§ 1</w:t>
      </w:r>
    </w:p>
    <w:p w14:paraId="79490E40" w14:textId="44E98BAC" w:rsidR="002A7191" w:rsidRPr="004A6129" w:rsidRDefault="002A7191" w:rsidP="00A45D15">
      <w:pPr>
        <w:pStyle w:val="Akapitzlist"/>
        <w:numPr>
          <w:ilvl w:val="0"/>
          <w:numId w:val="2"/>
        </w:numPr>
        <w:shd w:val="clear" w:color="auto" w:fill="FFFFFF"/>
        <w:spacing w:before="100" w:beforeAutospacing="1" w:after="100" w:afterAutospacing="1" w:line="276" w:lineRule="auto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4A612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Regulamin określa zasady organizacji i prowadzenia zajęć dydaktycznych </w:t>
      </w:r>
      <w:r w:rsidRPr="004A6129">
        <w:rPr>
          <w:rFonts w:eastAsia="Times New Roman" w:cstheme="minorHAnsi"/>
          <w:color w:val="000000" w:themeColor="text1"/>
          <w:sz w:val="24"/>
          <w:szCs w:val="24"/>
          <w:lang w:eastAsia="pl-PL"/>
        </w:rPr>
        <w:br/>
        <w:t>z wykorzystaniem metod i technik kształcenia na odległość</w:t>
      </w:r>
      <w:r w:rsidR="00995E75" w:rsidRPr="004A612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oraz prawa i obowiązki studentów i</w:t>
      </w:r>
      <w:r w:rsidR="00AF4928" w:rsidRPr="004A612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="00995E75" w:rsidRPr="004A612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nauczycieli akademickich prowadzących zajęcia z wykorzystaniem metod i technik kształcenia.</w:t>
      </w:r>
    </w:p>
    <w:p w14:paraId="233972A5" w14:textId="4EA01788" w:rsidR="00995E75" w:rsidRPr="004A6129" w:rsidRDefault="00995E75" w:rsidP="00A45D15">
      <w:pPr>
        <w:pStyle w:val="Akapitzlist"/>
        <w:numPr>
          <w:ilvl w:val="0"/>
          <w:numId w:val="2"/>
        </w:numPr>
        <w:shd w:val="clear" w:color="auto" w:fill="FFFFFF"/>
        <w:spacing w:before="100" w:beforeAutospacing="1" w:after="100" w:afterAutospacing="1" w:line="276" w:lineRule="auto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4A6129">
        <w:rPr>
          <w:rFonts w:cstheme="minorHAnsi"/>
          <w:color w:val="000000" w:themeColor="text1"/>
          <w:sz w:val="24"/>
          <w:szCs w:val="24"/>
        </w:rPr>
        <w:t>Regulamin obowiązuje studentów studiów stacjonarnych i niestacjonarnych oraz nauczycieli akademickich Akademii Nauk Stosowanych im. Jana Amosa Komeńskiego w Lesznie.</w:t>
      </w:r>
    </w:p>
    <w:p w14:paraId="786560F1" w14:textId="0C08A585" w:rsidR="00995E75" w:rsidRPr="004A6129" w:rsidRDefault="00995E75" w:rsidP="00A45D15">
      <w:pPr>
        <w:pStyle w:val="Akapitzlist"/>
        <w:numPr>
          <w:ilvl w:val="0"/>
          <w:numId w:val="2"/>
        </w:numPr>
        <w:shd w:val="clear" w:color="auto" w:fill="FFFFFF"/>
        <w:spacing w:before="100" w:beforeAutospacing="1" w:after="100" w:afterAutospacing="1" w:line="276" w:lineRule="auto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4A612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Warunkiem korzystania z zajęć prowadzonych z wykorzystaniem metod i technik kształcenia na odległość, jest zapoznanie się z Regulaminem.</w:t>
      </w:r>
    </w:p>
    <w:p w14:paraId="0111B96E" w14:textId="77777777" w:rsidR="00995E75" w:rsidRPr="004A6129" w:rsidRDefault="00995E75" w:rsidP="00A45D15">
      <w:pPr>
        <w:pStyle w:val="Akapitzlist"/>
        <w:numPr>
          <w:ilvl w:val="0"/>
          <w:numId w:val="2"/>
        </w:numPr>
        <w:shd w:val="clear" w:color="auto" w:fill="FFFFFF"/>
        <w:spacing w:before="100" w:beforeAutospacing="1" w:after="100" w:afterAutospacing="1" w:line="276" w:lineRule="auto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4A6129">
        <w:rPr>
          <w:rFonts w:cstheme="minorHAnsi"/>
          <w:color w:val="000000" w:themeColor="text1"/>
          <w:sz w:val="24"/>
          <w:szCs w:val="24"/>
        </w:rPr>
        <w:t>Użyte w regulaminie określenia oznaczają:</w:t>
      </w:r>
    </w:p>
    <w:p w14:paraId="20036976" w14:textId="7986D6C0" w:rsidR="00995E75" w:rsidRPr="004A6129" w:rsidRDefault="00995E75" w:rsidP="00A45D15">
      <w:pPr>
        <w:pStyle w:val="Akapitzlist"/>
        <w:numPr>
          <w:ilvl w:val="0"/>
          <w:numId w:val="4"/>
        </w:numPr>
        <w:shd w:val="clear" w:color="auto" w:fill="FFFFFF"/>
        <w:spacing w:before="100" w:beforeAutospacing="1" w:after="100" w:afterAutospacing="1" w:line="276" w:lineRule="auto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4A612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Uczelnia – Akademia Nauk Stosowanych im. Jana Amosa Komeńskiego w Lesznie,</w:t>
      </w:r>
    </w:p>
    <w:p w14:paraId="3DF185B2" w14:textId="724148B1" w:rsidR="00995E75" w:rsidRPr="004A6129" w:rsidRDefault="00A526F7" w:rsidP="00A45D15">
      <w:pPr>
        <w:pStyle w:val="Akapitzlist"/>
        <w:numPr>
          <w:ilvl w:val="0"/>
          <w:numId w:val="4"/>
        </w:numPr>
        <w:shd w:val="clear" w:color="auto" w:fill="FFFFFF"/>
        <w:spacing w:before="100" w:beforeAutospacing="1" w:after="100" w:afterAutospacing="1" w:line="276" w:lineRule="auto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4A612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z</w:t>
      </w:r>
      <w:r w:rsidR="00995E75" w:rsidRPr="004A612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ajęcia zdalne– </w:t>
      </w:r>
      <w:r w:rsidR="0012564D" w:rsidRPr="004A612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zajęcia z wykorzystaniem metod i technik kształcenia na odległość</w:t>
      </w:r>
      <w:r w:rsidRPr="004A612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</w:t>
      </w:r>
    </w:p>
    <w:p w14:paraId="0E3A17EF" w14:textId="7F91D064" w:rsidR="00995E75" w:rsidRPr="004A6129" w:rsidRDefault="00EF2F75" w:rsidP="00A45D15">
      <w:pPr>
        <w:pStyle w:val="Akapitzlist"/>
        <w:numPr>
          <w:ilvl w:val="0"/>
          <w:numId w:val="4"/>
        </w:numPr>
        <w:shd w:val="clear" w:color="auto" w:fill="FFFFFF"/>
        <w:spacing w:before="100" w:beforeAutospacing="1" w:after="100" w:afterAutospacing="1" w:line="276" w:lineRule="auto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4A612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zajęcia w formie synchronicznej - </w:t>
      </w:r>
      <w:r w:rsidRPr="004A6129">
        <w:rPr>
          <w:rFonts w:cstheme="minorHAnsi"/>
          <w:color w:val="000000" w:themeColor="text1"/>
          <w:sz w:val="24"/>
          <w:szCs w:val="24"/>
        </w:rPr>
        <w:t>zajęcia, podczas których nauczyciel akademicki oraz studenci uczestniczą w zajęciach w tym samym czasie, ale w różnych miejscach, za pośrednictwem</w:t>
      </w:r>
      <w:r w:rsidR="00823A41" w:rsidRPr="004A6129">
        <w:rPr>
          <w:rFonts w:cstheme="minorHAnsi"/>
          <w:color w:val="000000" w:themeColor="text1"/>
          <w:sz w:val="24"/>
          <w:szCs w:val="24"/>
        </w:rPr>
        <w:t xml:space="preserve"> urządzeń i platformy</w:t>
      </w:r>
      <w:r w:rsidRPr="004A6129">
        <w:rPr>
          <w:rFonts w:cstheme="minorHAnsi"/>
          <w:color w:val="000000" w:themeColor="text1"/>
          <w:sz w:val="24"/>
          <w:szCs w:val="24"/>
        </w:rPr>
        <w:t xml:space="preserve"> umożliwiającej dwustronną komunikację</w:t>
      </w:r>
      <w:r w:rsidR="00A50320" w:rsidRPr="004A6129">
        <w:rPr>
          <w:rFonts w:cstheme="minorHAnsi"/>
          <w:color w:val="000000" w:themeColor="text1"/>
          <w:sz w:val="24"/>
          <w:szCs w:val="24"/>
        </w:rPr>
        <w:t>.</w:t>
      </w:r>
    </w:p>
    <w:p w14:paraId="7938B4B9" w14:textId="6E22D360" w:rsidR="00995E75" w:rsidRPr="004A6129" w:rsidRDefault="00995E75" w:rsidP="00A45D15">
      <w:pPr>
        <w:pStyle w:val="Nagwek2"/>
        <w:spacing w:line="276" w:lineRule="auto"/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</w:pPr>
      <w:r w:rsidRPr="004A6129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>Organizacja kształcenia</w:t>
      </w:r>
    </w:p>
    <w:p w14:paraId="49140282" w14:textId="26D142B6" w:rsidR="00B37E1B" w:rsidRPr="004A6129" w:rsidRDefault="00B37E1B" w:rsidP="00A45D15">
      <w:pPr>
        <w:pStyle w:val="Nagwek3"/>
        <w:spacing w:line="276" w:lineRule="auto"/>
        <w:rPr>
          <w:rFonts w:asciiTheme="minorHAnsi" w:hAnsiTheme="minorHAnsi" w:cstheme="minorHAnsi"/>
          <w:b/>
          <w:bCs/>
          <w:color w:val="000000" w:themeColor="text1"/>
        </w:rPr>
      </w:pPr>
      <w:r w:rsidRPr="004A6129">
        <w:rPr>
          <w:rFonts w:asciiTheme="minorHAnsi" w:hAnsiTheme="minorHAnsi" w:cstheme="minorHAnsi"/>
          <w:b/>
          <w:bCs/>
          <w:color w:val="000000" w:themeColor="text1"/>
        </w:rPr>
        <w:t>§ 2</w:t>
      </w:r>
    </w:p>
    <w:p w14:paraId="6588AE6C" w14:textId="7C143BDB" w:rsidR="00995E75" w:rsidRPr="004A6129" w:rsidRDefault="00995E75" w:rsidP="00A45D15">
      <w:pPr>
        <w:pStyle w:val="Akapitzlist"/>
        <w:numPr>
          <w:ilvl w:val="0"/>
          <w:numId w:val="5"/>
        </w:numPr>
        <w:shd w:val="clear" w:color="auto" w:fill="FFFFFF"/>
        <w:spacing w:before="100" w:beforeAutospacing="1" w:after="100" w:afterAutospacing="1" w:line="276" w:lineRule="auto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4A612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W </w:t>
      </w:r>
      <w:r w:rsidR="00CF5F81" w:rsidRPr="004A612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Akademii </w:t>
      </w:r>
      <w:r w:rsidRPr="004A612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Nauk Stosowanych im. Jana Amosa Komeńskiego w Lesznie w ramach kształcenia z wykorzystaniem metod i technik kształcenia </w:t>
      </w:r>
      <w:r w:rsidR="00CC3915" w:rsidRPr="004A612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na odległość </w:t>
      </w:r>
      <w:r w:rsidRPr="004A612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planowane mogą być zajęcia, które </w:t>
      </w:r>
      <w:r w:rsidRPr="004A6129">
        <w:rPr>
          <w:rFonts w:eastAsia="Times New Roman" w:cstheme="minorHAnsi"/>
          <w:b/>
          <w:bCs/>
          <w:color w:val="000000" w:themeColor="text1"/>
          <w:sz w:val="24"/>
          <w:szCs w:val="24"/>
          <w:lang w:eastAsia="pl-PL"/>
        </w:rPr>
        <w:t>nie kształtują umiejętności praktycznych.</w:t>
      </w:r>
    </w:p>
    <w:p w14:paraId="7F6DBA50" w14:textId="084A2B44" w:rsidR="00296706" w:rsidRPr="004A6129" w:rsidRDefault="00296706" w:rsidP="00A45D15">
      <w:pPr>
        <w:pStyle w:val="Akapitzlist"/>
        <w:numPr>
          <w:ilvl w:val="0"/>
          <w:numId w:val="5"/>
        </w:numPr>
        <w:shd w:val="clear" w:color="auto" w:fill="FFFFFF"/>
        <w:spacing w:before="100" w:beforeAutospacing="1" w:after="100" w:afterAutospacing="1" w:line="276" w:lineRule="auto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4A612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 przypadku kierunków</w:t>
      </w:r>
      <w:r w:rsidR="00C53A38" w:rsidRPr="004A612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prowadzonych </w:t>
      </w:r>
      <w:r w:rsidR="00C53A38" w:rsidRPr="004A6129">
        <w:rPr>
          <w:rFonts w:eastAsia="Times New Roman" w:cstheme="minorHAnsi"/>
          <w:b/>
          <w:bCs/>
          <w:color w:val="000000" w:themeColor="text1"/>
          <w:sz w:val="24"/>
          <w:szCs w:val="24"/>
          <w:lang w:eastAsia="pl-PL"/>
        </w:rPr>
        <w:t>zgodnie ze standardami</w:t>
      </w:r>
      <w:r w:rsidR="00C53A38" w:rsidRPr="004A612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="00C53A38" w:rsidRPr="004A6129">
        <w:rPr>
          <w:rFonts w:eastAsia="Times New Roman" w:cstheme="minorHAnsi"/>
          <w:b/>
          <w:bCs/>
          <w:color w:val="000000" w:themeColor="text1"/>
          <w:sz w:val="24"/>
          <w:szCs w:val="24"/>
          <w:lang w:eastAsia="pl-PL"/>
        </w:rPr>
        <w:t>nauczania</w:t>
      </w:r>
      <w:r w:rsidR="00C53A38" w:rsidRPr="004A612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, przy planowaniu zajęć </w:t>
      </w:r>
      <w:r w:rsidR="0012564D" w:rsidRPr="004A612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zdalnych</w:t>
      </w:r>
      <w:r w:rsidR="00C53A38" w:rsidRPr="004A612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, należy uwzględnić </w:t>
      </w:r>
      <w:r w:rsidR="00EF71BC" w:rsidRPr="004A612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aktualnie </w:t>
      </w:r>
      <w:r w:rsidR="00C53A38" w:rsidRPr="004A612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obowiązujące w tym zakresie przepisy.</w:t>
      </w:r>
    </w:p>
    <w:p w14:paraId="4B66D5EC" w14:textId="4B72F8E0" w:rsidR="00B37E1B" w:rsidRPr="004A6129" w:rsidRDefault="007B315E" w:rsidP="00A45D15">
      <w:pPr>
        <w:pStyle w:val="Akapitzlist"/>
        <w:numPr>
          <w:ilvl w:val="0"/>
          <w:numId w:val="5"/>
        </w:numPr>
        <w:shd w:val="clear" w:color="auto" w:fill="FFFFFF"/>
        <w:spacing w:before="100" w:beforeAutospacing="1" w:after="100" w:afterAutospacing="1" w:line="276" w:lineRule="auto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4A612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Liczba punktów ECTS, jaka może być uzyskana w</w:t>
      </w:r>
      <w:r w:rsidR="00995E75" w:rsidRPr="004A612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ramach kształcenia z wykorzystaniem metod i technik kształcenia</w:t>
      </w:r>
      <w:r w:rsidR="00CC3915" w:rsidRPr="004A612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na odległość</w:t>
      </w:r>
      <w:r w:rsidRPr="004A612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</w:t>
      </w:r>
      <w:r w:rsidR="00995E75" w:rsidRPr="004A612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4A6129">
        <w:rPr>
          <w:rFonts w:eastAsia="Times New Roman" w:cstheme="minorHAnsi"/>
          <w:b/>
          <w:bCs/>
          <w:color w:val="000000" w:themeColor="text1"/>
          <w:sz w:val="24"/>
          <w:szCs w:val="24"/>
          <w:lang w:eastAsia="pl-PL"/>
        </w:rPr>
        <w:t>nie może być większa niż 50% liczby punktów ECTS</w:t>
      </w:r>
      <w:r w:rsidR="00CC3915" w:rsidRPr="004A612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, koniecznej do ukończenia studiów na danym </w:t>
      </w:r>
      <w:r w:rsidR="00CA79C0" w:rsidRPr="004A612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kierunku i </w:t>
      </w:r>
      <w:r w:rsidR="00CC3915" w:rsidRPr="004A612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poziomie</w:t>
      </w:r>
      <w:r w:rsidR="00CA79C0" w:rsidRPr="004A612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studiów</w:t>
      </w:r>
      <w:r w:rsidR="00CC3915" w:rsidRPr="004A612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.</w:t>
      </w:r>
    </w:p>
    <w:p w14:paraId="449ED015" w14:textId="33E28A17" w:rsidR="00B37E1B" w:rsidRPr="004A6129" w:rsidRDefault="00B37E1B" w:rsidP="00A45D15">
      <w:pPr>
        <w:pStyle w:val="Nagwek3"/>
        <w:spacing w:line="276" w:lineRule="auto"/>
        <w:rPr>
          <w:rFonts w:asciiTheme="minorHAnsi" w:eastAsia="Times New Roman" w:hAnsiTheme="minorHAnsi" w:cstheme="minorHAnsi"/>
          <w:b/>
          <w:bCs/>
          <w:color w:val="000000" w:themeColor="text1"/>
          <w:lang w:eastAsia="pl-PL"/>
        </w:rPr>
      </w:pPr>
      <w:r w:rsidRPr="004A6129">
        <w:rPr>
          <w:rFonts w:asciiTheme="minorHAnsi" w:hAnsiTheme="minorHAnsi" w:cstheme="minorHAnsi"/>
          <w:b/>
          <w:bCs/>
          <w:color w:val="000000" w:themeColor="text1"/>
        </w:rPr>
        <w:lastRenderedPageBreak/>
        <w:t>§ 3</w:t>
      </w:r>
    </w:p>
    <w:p w14:paraId="50C1173F" w14:textId="66C229A8" w:rsidR="00452CF4" w:rsidRPr="004A6129" w:rsidRDefault="00B37E1B" w:rsidP="00A45D15">
      <w:pPr>
        <w:pStyle w:val="Akapitzlist"/>
        <w:numPr>
          <w:ilvl w:val="0"/>
          <w:numId w:val="7"/>
        </w:numPr>
        <w:shd w:val="clear" w:color="auto" w:fill="FFFFFF"/>
        <w:spacing w:before="100" w:beforeAutospacing="1" w:after="100" w:afterAutospacing="1" w:line="276" w:lineRule="auto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4A612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O prowadzeniu zajęć </w:t>
      </w:r>
      <w:r w:rsidR="0012564D" w:rsidRPr="004A612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zdalnych</w:t>
      </w:r>
      <w:r w:rsidRPr="004A612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w całości lub w części decyduje </w:t>
      </w:r>
      <w:r w:rsidR="008D3323" w:rsidRPr="004A612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Dyrekto</w:t>
      </w:r>
      <w:r w:rsidR="000C0900" w:rsidRPr="004A612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r</w:t>
      </w:r>
      <w:r w:rsidR="008D3323" w:rsidRPr="004A612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Instytutu</w:t>
      </w:r>
      <w:r w:rsidR="00452CF4" w:rsidRPr="004A612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.</w:t>
      </w:r>
    </w:p>
    <w:p w14:paraId="34E750FC" w14:textId="3FD12BFB" w:rsidR="00F11C62" w:rsidRPr="004A6129" w:rsidRDefault="00F11C62" w:rsidP="00F11C62">
      <w:pPr>
        <w:pStyle w:val="Akapitzlist"/>
        <w:numPr>
          <w:ilvl w:val="0"/>
          <w:numId w:val="7"/>
        </w:numPr>
        <w:shd w:val="clear" w:color="auto" w:fill="FFFFFF"/>
        <w:spacing w:before="100" w:beforeAutospacing="1" w:after="100" w:afterAutospacing="1" w:line="276" w:lineRule="auto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4A612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Dyrektor Instytutu przed rozpoczęciem roku akademickiego ustala dni, w których mogą być realizowane zajęcia zdalne w Instytucie / na danym kierunku.</w:t>
      </w:r>
    </w:p>
    <w:p w14:paraId="4F0B71F1" w14:textId="24456FC8" w:rsidR="00B37E1B" w:rsidRPr="004A6129" w:rsidRDefault="00B37E1B" w:rsidP="00733BFC">
      <w:pPr>
        <w:pStyle w:val="Akapitzlist"/>
        <w:numPr>
          <w:ilvl w:val="0"/>
          <w:numId w:val="7"/>
        </w:numPr>
        <w:shd w:val="clear" w:color="auto" w:fill="FFFFFF"/>
        <w:spacing w:before="100" w:beforeAutospacing="1" w:after="100" w:afterAutospacing="1" w:line="276" w:lineRule="auto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4A612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Dyrektor </w:t>
      </w:r>
      <w:r w:rsidR="00F570BB" w:rsidRPr="004A612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Instytutu</w:t>
      </w:r>
      <w:r w:rsidR="00DE4ED2" w:rsidRPr="004A612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informuje studentów</w:t>
      </w:r>
      <w:r w:rsidR="005249B8" w:rsidRPr="004A612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i nauczyciela akademickiego</w:t>
      </w:r>
      <w:r w:rsidR="00DE4ED2" w:rsidRPr="004A612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 któr</w:t>
      </w:r>
      <w:r w:rsidR="008D3323" w:rsidRPr="004A612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e </w:t>
      </w:r>
      <w:r w:rsidR="001C6CA7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zajęcia </w:t>
      </w:r>
      <w:r w:rsidR="008D3323" w:rsidRPr="004A612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będą prowadzone zdalnie</w:t>
      </w:r>
      <w:r w:rsidR="00DE4ED2" w:rsidRPr="004A612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 na co najmniej 7 dni przed rozpoczęciem zajęć</w:t>
      </w:r>
      <w:r w:rsidR="00BF0C6C" w:rsidRPr="004A612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.</w:t>
      </w:r>
    </w:p>
    <w:p w14:paraId="34BADDFE" w14:textId="001727CD" w:rsidR="003218EC" w:rsidRPr="004A6129" w:rsidRDefault="003218EC" w:rsidP="00A45D15">
      <w:pPr>
        <w:pStyle w:val="Akapitzlist"/>
        <w:numPr>
          <w:ilvl w:val="0"/>
          <w:numId w:val="7"/>
        </w:numPr>
        <w:shd w:val="clear" w:color="auto" w:fill="FFFFFF"/>
        <w:spacing w:before="100" w:beforeAutospacing="1" w:after="100" w:afterAutospacing="1" w:line="276" w:lineRule="auto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4A612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Nauczyciel akademicki po otrzymaniu zgody na prowadzenie zajęć zdalnych ma obowiązek dostarczyć niezbędne dokumenty wynikające z Regulaminu </w:t>
      </w:r>
      <w:r w:rsidR="00B94EB0">
        <w:rPr>
          <w:rFonts w:eastAsia="Times New Roman" w:cstheme="minorHAnsi"/>
          <w:color w:val="000000" w:themeColor="text1"/>
          <w:sz w:val="24"/>
          <w:szCs w:val="24"/>
          <w:lang w:eastAsia="pl-PL"/>
        </w:rPr>
        <w:t>p</w:t>
      </w:r>
      <w:r w:rsidRPr="004A612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racy zdalnej do Działu Kadr.</w:t>
      </w:r>
    </w:p>
    <w:p w14:paraId="0096A611" w14:textId="1D824291" w:rsidR="0055124C" w:rsidRDefault="0055124C" w:rsidP="00A45D15">
      <w:pPr>
        <w:pStyle w:val="Akapitzlist"/>
        <w:numPr>
          <w:ilvl w:val="0"/>
          <w:numId w:val="7"/>
        </w:numPr>
        <w:shd w:val="clear" w:color="auto" w:fill="FFFFFF"/>
        <w:spacing w:before="100" w:beforeAutospacing="1" w:after="100" w:afterAutospacing="1" w:line="276" w:lineRule="auto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4A612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Dyrektor Instytutu na początku semestru przedstawia Rektorowi </w:t>
      </w:r>
      <w:r w:rsidR="00ED33E5" w:rsidRPr="004A612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wykaz przedmiotów, które realizowane będą zdalnie, wraz z procentowym wyliczeniem punktów ECTS</w:t>
      </w:r>
      <w:r w:rsidR="00A45D15" w:rsidRPr="004A612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– z podziałem na rok, semestr, tryb studiów i procentem punktów ECTS </w:t>
      </w:r>
      <w:r w:rsidR="00CE211B" w:rsidRPr="004A612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dotychczas </w:t>
      </w:r>
      <w:r w:rsidR="00A45D15" w:rsidRPr="004A612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zrealizowanych </w:t>
      </w:r>
      <w:r w:rsidR="00CE211B" w:rsidRPr="004A612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zajęć zdalnych (dla danego cyklu).</w:t>
      </w:r>
    </w:p>
    <w:p w14:paraId="50CB5646" w14:textId="0231D271" w:rsidR="00C01D07" w:rsidRPr="00F92A7F" w:rsidRDefault="00C01D07" w:rsidP="00A45D15">
      <w:pPr>
        <w:pStyle w:val="Akapitzlist"/>
        <w:numPr>
          <w:ilvl w:val="0"/>
          <w:numId w:val="7"/>
        </w:numPr>
        <w:shd w:val="clear" w:color="auto" w:fill="FFFFFF"/>
        <w:spacing w:before="100" w:beforeAutospacing="1" w:after="100" w:afterAutospacing="1" w:line="276" w:lineRule="auto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4A612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Szczegółowe uregulowania w zakresie pracy zdalnej nauczyciela akademickiego zawiera </w:t>
      </w:r>
      <w:r w:rsidR="00CE211B" w:rsidRPr="004A6129">
        <w:rPr>
          <w:rFonts w:cstheme="minorHAnsi"/>
          <w:color w:val="000000" w:themeColor="text1"/>
          <w:sz w:val="24"/>
          <w:szCs w:val="24"/>
        </w:rPr>
        <w:t>Regulamin pracy zdalnej w Akademii Nauk Stosowanych im. Jana Amosa Komeńskiego w Lesznie.</w:t>
      </w:r>
    </w:p>
    <w:p w14:paraId="4C62DC0B" w14:textId="77777777" w:rsidR="00F92A7F" w:rsidRPr="004A6129" w:rsidRDefault="00F92A7F" w:rsidP="00F92A7F">
      <w:pPr>
        <w:pStyle w:val="Akapitzlist"/>
        <w:shd w:val="clear" w:color="auto" w:fill="FFFFFF"/>
        <w:spacing w:before="100" w:beforeAutospacing="1" w:after="100" w:afterAutospacing="1" w:line="276" w:lineRule="auto"/>
        <w:ind w:left="360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</w:p>
    <w:p w14:paraId="30FBDC26" w14:textId="02A8DA21" w:rsidR="0055124C" w:rsidRPr="004A6129" w:rsidRDefault="0055124C" w:rsidP="00A45D15">
      <w:pPr>
        <w:pStyle w:val="Nagwek3"/>
        <w:spacing w:line="276" w:lineRule="auto"/>
        <w:rPr>
          <w:rFonts w:asciiTheme="minorHAnsi" w:eastAsia="Times New Roman" w:hAnsiTheme="minorHAnsi" w:cstheme="minorHAnsi"/>
          <w:b/>
          <w:bCs/>
          <w:color w:val="000000" w:themeColor="text1"/>
          <w:lang w:eastAsia="pl-PL"/>
        </w:rPr>
      </w:pPr>
      <w:r w:rsidRPr="004A6129">
        <w:rPr>
          <w:rFonts w:asciiTheme="minorHAnsi" w:hAnsiTheme="minorHAnsi" w:cstheme="minorHAnsi"/>
          <w:b/>
          <w:bCs/>
          <w:color w:val="000000" w:themeColor="text1"/>
        </w:rPr>
        <w:t>§ 4</w:t>
      </w:r>
    </w:p>
    <w:p w14:paraId="74439931" w14:textId="621E3B6A" w:rsidR="00784220" w:rsidRPr="004A6129" w:rsidRDefault="00E66263" w:rsidP="00A45D15">
      <w:pPr>
        <w:pStyle w:val="Akapitzlist"/>
        <w:numPr>
          <w:ilvl w:val="0"/>
          <w:numId w:val="6"/>
        </w:numPr>
        <w:shd w:val="clear" w:color="auto" w:fill="FFFFFF"/>
        <w:spacing w:before="100" w:beforeAutospacing="1" w:after="100" w:afterAutospacing="1" w:line="276" w:lineRule="auto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4A6129">
        <w:rPr>
          <w:rFonts w:cstheme="minorHAnsi"/>
          <w:color w:val="000000" w:themeColor="text1"/>
          <w:sz w:val="24"/>
          <w:szCs w:val="24"/>
        </w:rPr>
        <w:t xml:space="preserve">W celu realizacji najwyższej jakości zajęć dydaktycznych </w:t>
      </w:r>
      <w:r w:rsidR="006A2F59" w:rsidRPr="004A6129">
        <w:rPr>
          <w:rFonts w:cstheme="minorHAnsi"/>
          <w:color w:val="000000" w:themeColor="text1"/>
          <w:sz w:val="24"/>
          <w:szCs w:val="24"/>
        </w:rPr>
        <w:t xml:space="preserve">prowadzonych zdalnie </w:t>
      </w:r>
      <w:r w:rsidR="00784220" w:rsidRPr="004A6129">
        <w:rPr>
          <w:rFonts w:cstheme="minorHAnsi"/>
          <w:color w:val="000000" w:themeColor="text1"/>
          <w:sz w:val="24"/>
          <w:szCs w:val="24"/>
        </w:rPr>
        <w:t>należy wziąć pod uwagę:</w:t>
      </w:r>
    </w:p>
    <w:p w14:paraId="7E0B1DDF" w14:textId="23A984F3" w:rsidR="00784220" w:rsidRPr="004A6129" w:rsidRDefault="00E66263" w:rsidP="00A45D15">
      <w:pPr>
        <w:pStyle w:val="Akapitzlist"/>
        <w:numPr>
          <w:ilvl w:val="0"/>
          <w:numId w:val="22"/>
        </w:numPr>
        <w:shd w:val="clear" w:color="auto" w:fill="FFFFFF"/>
        <w:spacing w:before="100" w:beforeAutospacing="1" w:after="100" w:afterAutospacing="1" w:line="276" w:lineRule="auto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4A6129">
        <w:rPr>
          <w:rFonts w:cstheme="minorHAnsi"/>
          <w:color w:val="000000" w:themeColor="text1"/>
          <w:sz w:val="24"/>
          <w:szCs w:val="24"/>
        </w:rPr>
        <w:t xml:space="preserve">zapewnienie w procesie dydaktycznym zgodności między celami kształcenia oraz zakładanymi efektami uczenia się, a stosowanymi </w:t>
      </w:r>
      <w:r w:rsidR="00784220" w:rsidRPr="004A6129">
        <w:rPr>
          <w:rFonts w:cstheme="minorHAnsi"/>
          <w:color w:val="000000" w:themeColor="text1"/>
          <w:sz w:val="24"/>
          <w:szCs w:val="24"/>
        </w:rPr>
        <w:t>metodami prowadzenia zajęć zdalnych</w:t>
      </w:r>
      <w:r w:rsidR="006A2F59" w:rsidRPr="004A6129">
        <w:rPr>
          <w:rFonts w:cstheme="minorHAnsi"/>
          <w:color w:val="000000" w:themeColor="text1"/>
          <w:sz w:val="24"/>
          <w:szCs w:val="24"/>
        </w:rPr>
        <w:t xml:space="preserve"> i sposobami weryfikacji efektów uczenia się,</w:t>
      </w:r>
    </w:p>
    <w:p w14:paraId="2DCB6A29" w14:textId="124A410B" w:rsidR="00784220" w:rsidRPr="004A6129" w:rsidRDefault="00E66263" w:rsidP="00A45D15">
      <w:pPr>
        <w:pStyle w:val="Akapitzlist"/>
        <w:numPr>
          <w:ilvl w:val="0"/>
          <w:numId w:val="22"/>
        </w:numPr>
        <w:shd w:val="clear" w:color="auto" w:fill="FFFFFF"/>
        <w:spacing w:before="100" w:beforeAutospacing="1" w:after="100" w:afterAutospacing="1" w:line="276" w:lineRule="auto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4A6129">
        <w:rPr>
          <w:rFonts w:cstheme="minorHAnsi"/>
          <w:color w:val="000000" w:themeColor="text1"/>
          <w:sz w:val="24"/>
          <w:szCs w:val="24"/>
        </w:rPr>
        <w:t>zapewnienie materiałów dydaktycznych o odpowiedniej jakości, dostępnych także dla studentów z niepełnosprawnościami</w:t>
      </w:r>
      <w:r w:rsidR="00784220" w:rsidRPr="004A6129">
        <w:rPr>
          <w:rFonts w:cstheme="minorHAnsi"/>
          <w:color w:val="000000" w:themeColor="text1"/>
          <w:sz w:val="24"/>
          <w:szCs w:val="24"/>
        </w:rPr>
        <w:t>,</w:t>
      </w:r>
      <w:r w:rsidRPr="004A6129">
        <w:rPr>
          <w:rFonts w:cstheme="minorHAnsi"/>
          <w:color w:val="000000" w:themeColor="text1"/>
          <w:sz w:val="24"/>
          <w:szCs w:val="24"/>
        </w:rPr>
        <w:t xml:space="preserve"> </w:t>
      </w:r>
    </w:p>
    <w:p w14:paraId="2B9017FE" w14:textId="35A1D548" w:rsidR="00E66263" w:rsidRPr="004A6129" w:rsidRDefault="00E66263" w:rsidP="00A45D15">
      <w:pPr>
        <w:pStyle w:val="Akapitzlist"/>
        <w:numPr>
          <w:ilvl w:val="0"/>
          <w:numId w:val="22"/>
        </w:numPr>
        <w:shd w:val="clear" w:color="auto" w:fill="FFFFFF"/>
        <w:spacing w:before="100" w:beforeAutospacing="1" w:after="100" w:afterAutospacing="1" w:line="276" w:lineRule="auto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4A6129">
        <w:rPr>
          <w:rFonts w:cstheme="minorHAnsi"/>
          <w:color w:val="000000" w:themeColor="text1"/>
          <w:sz w:val="24"/>
          <w:szCs w:val="24"/>
        </w:rPr>
        <w:t>zapewnienie indywidualizacji kształcenia i jego dostosowanie do różnych potrzeb edukacyjnych studentów, w szczególności studentów z niepełnosprawnościami.</w:t>
      </w:r>
    </w:p>
    <w:p w14:paraId="21453A63" w14:textId="0129618D" w:rsidR="00823A41" w:rsidRPr="004A6129" w:rsidRDefault="00C53A38" w:rsidP="00A45D15">
      <w:pPr>
        <w:pStyle w:val="Akapitzlist"/>
        <w:numPr>
          <w:ilvl w:val="0"/>
          <w:numId w:val="6"/>
        </w:numPr>
        <w:shd w:val="clear" w:color="auto" w:fill="FFFFFF"/>
        <w:spacing w:before="100" w:beforeAutospacing="1" w:after="100" w:afterAutospacing="1" w:line="276" w:lineRule="auto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4A612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Zajęcia zdalne mogą być prowadzone </w:t>
      </w:r>
      <w:r w:rsidRPr="004A6129">
        <w:rPr>
          <w:rFonts w:eastAsia="Times New Roman" w:cstheme="minorHAnsi"/>
          <w:b/>
          <w:bCs/>
          <w:color w:val="000000" w:themeColor="text1"/>
          <w:sz w:val="24"/>
          <w:szCs w:val="24"/>
          <w:lang w:eastAsia="pl-PL"/>
        </w:rPr>
        <w:t>tylko w formie synchronicznej</w:t>
      </w:r>
      <w:r w:rsidRPr="004A612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– w ramach której zapewnia się synchroniczną interakcję pomiędzy nauczycielem akademickim i studentami w czasie rzeczywistym</w:t>
      </w:r>
      <w:r w:rsidR="00D87396" w:rsidRPr="004A612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zgodnie z rozkładem zajęć.</w:t>
      </w:r>
      <w:r w:rsidR="00ED33E5" w:rsidRPr="004A612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</w:p>
    <w:p w14:paraId="4B426B60" w14:textId="02F58D95" w:rsidR="005D10BA" w:rsidRPr="004A6129" w:rsidRDefault="00D87396" w:rsidP="00A45D15">
      <w:pPr>
        <w:pStyle w:val="Akapitzlist"/>
        <w:numPr>
          <w:ilvl w:val="0"/>
          <w:numId w:val="6"/>
        </w:numPr>
        <w:shd w:val="clear" w:color="auto" w:fill="FFFFFF"/>
        <w:spacing w:before="100" w:beforeAutospacing="1" w:after="100" w:afterAutospacing="1" w:line="276" w:lineRule="auto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4A612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Zajęcia zdalne oznaczone są w rozkładzie zajęć.</w:t>
      </w:r>
    </w:p>
    <w:p w14:paraId="12AF11E2" w14:textId="1E93C411" w:rsidR="001C3028" w:rsidRPr="004A6129" w:rsidRDefault="001C3028" w:rsidP="00A45D15">
      <w:pPr>
        <w:pStyle w:val="Akapitzlist"/>
        <w:numPr>
          <w:ilvl w:val="0"/>
          <w:numId w:val="6"/>
        </w:numPr>
        <w:shd w:val="clear" w:color="auto" w:fill="FFFFFF"/>
        <w:spacing w:before="100" w:beforeAutospacing="1" w:after="100" w:afterAutospacing="1" w:line="276" w:lineRule="auto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4A612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Planowanie zajęć powinno być zgodne z </w:t>
      </w:r>
      <w:r w:rsidR="00E21F11" w:rsidRPr="004A612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aktualnym zarządzeniem w sprawie </w:t>
      </w:r>
      <w:r w:rsidRPr="004A6129">
        <w:rPr>
          <w:rFonts w:eastAsia="Times New Roman" w:cstheme="minorHAnsi"/>
          <w:i/>
          <w:iCs/>
          <w:color w:val="000000" w:themeColor="text1"/>
          <w:sz w:val="24"/>
          <w:szCs w:val="24"/>
          <w:lang w:eastAsia="pl-PL"/>
        </w:rPr>
        <w:t xml:space="preserve">Zasad planowania i monitorowania realizacji zajęć na studiach stacjonarnych, niestacjonarnych </w:t>
      </w:r>
      <w:r w:rsidR="00FF281C" w:rsidRPr="004A6129">
        <w:rPr>
          <w:rFonts w:eastAsia="Times New Roman" w:cstheme="minorHAnsi"/>
          <w:i/>
          <w:iCs/>
          <w:color w:val="000000" w:themeColor="text1"/>
          <w:sz w:val="24"/>
          <w:szCs w:val="24"/>
          <w:lang w:eastAsia="pl-PL"/>
        </w:rPr>
        <w:br/>
      </w:r>
      <w:r w:rsidRPr="004A6129">
        <w:rPr>
          <w:rFonts w:eastAsia="Times New Roman" w:cstheme="minorHAnsi"/>
          <w:i/>
          <w:iCs/>
          <w:color w:val="000000" w:themeColor="text1"/>
          <w:sz w:val="24"/>
          <w:szCs w:val="24"/>
          <w:lang w:eastAsia="pl-PL"/>
        </w:rPr>
        <w:t>i podyplomowych.</w:t>
      </w:r>
    </w:p>
    <w:p w14:paraId="764E0D99" w14:textId="4C410534" w:rsidR="0055124C" w:rsidRPr="004A6129" w:rsidRDefault="0055124C" w:rsidP="00A45D15">
      <w:pPr>
        <w:pStyle w:val="Akapitzlist"/>
        <w:numPr>
          <w:ilvl w:val="0"/>
          <w:numId w:val="6"/>
        </w:numPr>
        <w:shd w:val="clear" w:color="auto" w:fill="FFFFFF"/>
        <w:spacing w:before="100" w:beforeAutospacing="1" w:after="100" w:afterAutospacing="1" w:line="276" w:lineRule="auto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4A612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W dniu kiedy realizowane są zajęcia zdalne </w:t>
      </w:r>
      <w:r w:rsidR="00E21F11" w:rsidRPr="004A612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nie dopuszcza się</w:t>
      </w:r>
      <w:r w:rsidRPr="004A612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planowania </w:t>
      </w:r>
      <w:r w:rsidR="00D76004" w:rsidRPr="004A612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i realizowania </w:t>
      </w:r>
      <w:r w:rsidRPr="004A612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zajęć stacjonarnych</w:t>
      </w:r>
      <w:r w:rsidR="00ED33E5" w:rsidRPr="004A612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i odwrotnie.</w:t>
      </w:r>
    </w:p>
    <w:p w14:paraId="28995654" w14:textId="655ED792" w:rsidR="00823A41" w:rsidRPr="004A6129" w:rsidRDefault="00823A41" w:rsidP="00A45D15">
      <w:pPr>
        <w:pStyle w:val="Akapitzlist"/>
        <w:numPr>
          <w:ilvl w:val="0"/>
          <w:numId w:val="6"/>
        </w:numPr>
        <w:shd w:val="clear" w:color="auto" w:fill="FFFFFF"/>
        <w:spacing w:before="100" w:beforeAutospacing="1" w:after="100" w:afterAutospacing="1" w:line="276" w:lineRule="auto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4A612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Konsultacje z nauczycielami akademickimi, prowadzącymi zajęcia zdalne, odbywają się </w:t>
      </w:r>
      <w:r w:rsidR="00D33030" w:rsidRPr="004A6129">
        <w:rPr>
          <w:rFonts w:eastAsia="Times New Roman" w:cstheme="minorHAnsi"/>
          <w:color w:val="000000" w:themeColor="text1"/>
          <w:sz w:val="24"/>
          <w:szCs w:val="24"/>
          <w:lang w:eastAsia="pl-PL"/>
        </w:rPr>
        <w:br/>
      </w:r>
      <w:r w:rsidRPr="004A612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 siedzibie Uczelni.</w:t>
      </w:r>
      <w:r w:rsidR="00D33030" w:rsidRPr="004A612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Terminy konsultacji podawane są na pierwszych zajęciach </w:t>
      </w:r>
      <w:r w:rsidR="00D33030" w:rsidRPr="004A6129">
        <w:rPr>
          <w:rFonts w:eastAsia="Times New Roman" w:cstheme="minorHAnsi"/>
          <w:color w:val="000000" w:themeColor="text1"/>
          <w:sz w:val="24"/>
          <w:szCs w:val="24"/>
          <w:lang w:eastAsia="pl-PL"/>
        </w:rPr>
        <w:br/>
        <w:t>i udostępniane na stronie internetowej instytutu.</w:t>
      </w:r>
    </w:p>
    <w:p w14:paraId="7BC1868E" w14:textId="66685E5B" w:rsidR="00823A41" w:rsidRPr="004A6129" w:rsidRDefault="00823A41" w:rsidP="00A45D15">
      <w:pPr>
        <w:pStyle w:val="Akapitzlist"/>
        <w:shd w:val="clear" w:color="auto" w:fill="FFFFFF"/>
        <w:spacing w:before="100" w:beforeAutospacing="1" w:after="100" w:afterAutospacing="1" w:line="276" w:lineRule="auto"/>
        <w:ind w:left="360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4A6129">
        <w:rPr>
          <w:rFonts w:eastAsia="Times New Roman" w:cstheme="minorHAnsi"/>
          <w:color w:val="000000" w:themeColor="text1"/>
          <w:sz w:val="24"/>
          <w:szCs w:val="24"/>
          <w:lang w:eastAsia="pl-PL"/>
        </w:rPr>
        <w:lastRenderedPageBreak/>
        <w:t>Konsultacje dydaktyczne nie są wliczane do pensum.</w:t>
      </w:r>
    </w:p>
    <w:p w14:paraId="4669E08C" w14:textId="2F5DBF6E" w:rsidR="00823A41" w:rsidRPr="004A6129" w:rsidRDefault="00823A41" w:rsidP="00A45D15">
      <w:pPr>
        <w:pStyle w:val="Akapitzlist"/>
        <w:numPr>
          <w:ilvl w:val="0"/>
          <w:numId w:val="6"/>
        </w:numPr>
        <w:shd w:val="clear" w:color="auto" w:fill="FFFFFF"/>
        <w:spacing w:before="100" w:beforeAutospacing="1" w:after="100" w:afterAutospacing="1" w:line="276" w:lineRule="auto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4A612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Weryfikację osiągniętych efektów uczenia się prowadzi się na zasadach określonych </w:t>
      </w:r>
      <w:r w:rsidRPr="004A6129">
        <w:rPr>
          <w:rFonts w:eastAsia="Times New Roman" w:cstheme="minorHAnsi"/>
          <w:color w:val="000000" w:themeColor="text1"/>
          <w:sz w:val="24"/>
          <w:szCs w:val="24"/>
          <w:lang w:eastAsia="pl-PL"/>
        </w:rPr>
        <w:br/>
        <w:t xml:space="preserve">w </w:t>
      </w:r>
      <w:r w:rsidR="00D33030" w:rsidRPr="004A612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karcie opisu przedmiotu</w:t>
      </w:r>
      <w:r w:rsidRPr="004A612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.</w:t>
      </w:r>
    </w:p>
    <w:p w14:paraId="7F4252C2" w14:textId="2E746F1A" w:rsidR="00660C08" w:rsidRPr="004A6129" w:rsidRDefault="00660C08" w:rsidP="00A45D15">
      <w:pPr>
        <w:pStyle w:val="Akapitzlist"/>
        <w:numPr>
          <w:ilvl w:val="0"/>
          <w:numId w:val="6"/>
        </w:numPr>
        <w:shd w:val="clear" w:color="auto" w:fill="FFFFFF"/>
        <w:spacing w:before="100" w:beforeAutospacing="1" w:after="100" w:afterAutospacing="1" w:line="276" w:lineRule="auto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4A6129">
        <w:rPr>
          <w:rFonts w:cstheme="minorHAnsi"/>
          <w:color w:val="000000" w:themeColor="text1"/>
          <w:sz w:val="24"/>
          <w:szCs w:val="24"/>
          <w:shd w:val="clear" w:color="auto" w:fill="FFFFFF"/>
        </w:rPr>
        <w:t>Prowadzący zajęcia dydaktyczne zdalne zapewnia odpowiednie metody weryfikacji efektów uczenia się i jest zobowiązany do regularnego monitorowania</w:t>
      </w:r>
      <w:r w:rsidR="00CE211B" w:rsidRPr="004A6129">
        <w:rPr>
          <w:rFonts w:cstheme="minorHAnsi"/>
          <w:color w:val="000000" w:themeColor="text1"/>
          <w:sz w:val="24"/>
          <w:szCs w:val="24"/>
          <w:shd w:val="clear" w:color="auto" w:fill="FFFFFF"/>
        </w:rPr>
        <w:t>,</w:t>
      </w:r>
      <w:r w:rsidRPr="004A6129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dokumentowania</w:t>
      </w:r>
      <w:r w:rsidR="00CE211B" w:rsidRPr="004A6129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i archiwizowania</w:t>
      </w:r>
      <w:r w:rsidRPr="004A6129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przebiegu procesu uczenia się studentów</w:t>
      </w:r>
      <w:r w:rsidR="00D33030" w:rsidRPr="004A6129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</w:t>
      </w:r>
      <w:bookmarkStart w:id="0" w:name="_Hlk169170978"/>
      <w:r w:rsidR="00D33030" w:rsidRPr="004A6129">
        <w:rPr>
          <w:rFonts w:cstheme="minorHAnsi"/>
          <w:color w:val="000000" w:themeColor="text1"/>
          <w:sz w:val="24"/>
          <w:szCs w:val="24"/>
          <w:shd w:val="clear" w:color="auto" w:fill="FFFFFF"/>
        </w:rPr>
        <w:t>w Platformie Edukacyjnej ANS</w:t>
      </w:r>
      <w:r w:rsidRPr="004A6129">
        <w:rPr>
          <w:rFonts w:cstheme="minorHAnsi"/>
          <w:color w:val="000000" w:themeColor="text1"/>
          <w:sz w:val="24"/>
          <w:szCs w:val="24"/>
          <w:shd w:val="clear" w:color="auto" w:fill="FFFFFF"/>
        </w:rPr>
        <w:t>.</w:t>
      </w:r>
    </w:p>
    <w:bookmarkEnd w:id="0"/>
    <w:p w14:paraId="2F5A86D4" w14:textId="370D70C8" w:rsidR="00E11B4E" w:rsidRPr="004A6129" w:rsidRDefault="00E11B4E" w:rsidP="00A45D15">
      <w:pPr>
        <w:pStyle w:val="Nagwek2"/>
        <w:rPr>
          <w:rFonts w:asciiTheme="minorHAnsi" w:eastAsia="Times New Roman" w:hAnsiTheme="minorHAnsi" w:cstheme="minorHAnsi"/>
          <w:b/>
          <w:bCs/>
          <w:color w:val="000000" w:themeColor="text1"/>
          <w:sz w:val="24"/>
          <w:szCs w:val="24"/>
          <w:lang w:eastAsia="pl-PL"/>
        </w:rPr>
      </w:pPr>
      <w:r w:rsidRPr="004A6129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 xml:space="preserve">Wsparcie uczestników </w:t>
      </w:r>
      <w:r w:rsidR="0013437F" w:rsidRPr="004A6129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>zajęć</w:t>
      </w:r>
      <w:r w:rsidRPr="004A6129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 xml:space="preserve"> </w:t>
      </w:r>
      <w:r w:rsidR="0013437F" w:rsidRPr="004A6129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>z wykorzystaniem metod i technik kształcenia na odległość</w:t>
      </w:r>
    </w:p>
    <w:p w14:paraId="16B8A0A8" w14:textId="334B4B65" w:rsidR="00E11B4E" w:rsidRPr="004A6129" w:rsidRDefault="00E11B4E" w:rsidP="00A45D15">
      <w:pPr>
        <w:pStyle w:val="Nagwek3"/>
        <w:rPr>
          <w:rFonts w:asciiTheme="minorHAnsi" w:hAnsiTheme="minorHAnsi" w:cstheme="minorHAnsi"/>
          <w:b/>
          <w:bCs/>
          <w:color w:val="000000" w:themeColor="text1"/>
        </w:rPr>
      </w:pPr>
      <w:r w:rsidRPr="004A6129">
        <w:rPr>
          <w:rFonts w:asciiTheme="minorHAnsi" w:hAnsiTheme="minorHAnsi" w:cstheme="minorHAnsi"/>
          <w:b/>
          <w:bCs/>
          <w:color w:val="000000" w:themeColor="text1"/>
        </w:rPr>
        <w:t>§</w:t>
      </w:r>
      <w:r w:rsidR="0013437F" w:rsidRPr="004A6129">
        <w:rPr>
          <w:rFonts w:asciiTheme="minorHAnsi" w:hAnsiTheme="minorHAnsi" w:cstheme="minorHAnsi"/>
          <w:b/>
          <w:bCs/>
          <w:color w:val="000000" w:themeColor="text1"/>
        </w:rPr>
        <w:t xml:space="preserve"> </w:t>
      </w:r>
      <w:r w:rsidR="000141E2" w:rsidRPr="004A6129">
        <w:rPr>
          <w:rFonts w:asciiTheme="minorHAnsi" w:hAnsiTheme="minorHAnsi" w:cstheme="minorHAnsi"/>
          <w:b/>
          <w:bCs/>
          <w:color w:val="000000" w:themeColor="text1"/>
        </w:rPr>
        <w:t>5</w:t>
      </w:r>
    </w:p>
    <w:p w14:paraId="77402CD9" w14:textId="73167605" w:rsidR="0013437F" w:rsidRPr="004A6129" w:rsidRDefault="00673FC5" w:rsidP="00A45D15">
      <w:pPr>
        <w:pStyle w:val="Akapitzlist"/>
        <w:numPr>
          <w:ilvl w:val="0"/>
          <w:numId w:val="25"/>
        </w:numPr>
        <w:spacing w:line="276" w:lineRule="auto"/>
        <w:rPr>
          <w:color w:val="000000" w:themeColor="text1"/>
          <w:sz w:val="24"/>
          <w:szCs w:val="24"/>
        </w:rPr>
      </w:pPr>
      <w:r w:rsidRPr="004A6129">
        <w:rPr>
          <w:color w:val="000000" w:themeColor="text1"/>
          <w:sz w:val="24"/>
          <w:szCs w:val="24"/>
        </w:rPr>
        <w:t xml:space="preserve">Uczelnia </w:t>
      </w:r>
      <w:r w:rsidR="006446FC" w:rsidRPr="004A6129">
        <w:rPr>
          <w:color w:val="000000" w:themeColor="text1"/>
          <w:sz w:val="24"/>
          <w:szCs w:val="24"/>
        </w:rPr>
        <w:t xml:space="preserve">zapewnia dostęp do stanowisk komputerowych (na terenie Uczelni) </w:t>
      </w:r>
      <w:r w:rsidRPr="004A6129">
        <w:rPr>
          <w:color w:val="000000" w:themeColor="text1"/>
          <w:sz w:val="24"/>
          <w:szCs w:val="24"/>
        </w:rPr>
        <w:t>umożliwiając</w:t>
      </w:r>
      <w:r w:rsidR="006446FC" w:rsidRPr="004A6129">
        <w:rPr>
          <w:color w:val="000000" w:themeColor="text1"/>
          <w:sz w:val="24"/>
          <w:szCs w:val="24"/>
        </w:rPr>
        <w:t>ych</w:t>
      </w:r>
      <w:r w:rsidRPr="004A6129">
        <w:rPr>
          <w:color w:val="000000" w:themeColor="text1"/>
          <w:sz w:val="24"/>
          <w:szCs w:val="24"/>
        </w:rPr>
        <w:t xml:space="preserve"> prowadzenie zajęć zdalnych nauczycielom akademickim.</w:t>
      </w:r>
    </w:p>
    <w:p w14:paraId="26971F89" w14:textId="33FD2B5E" w:rsidR="00673FC5" w:rsidRPr="004A6129" w:rsidRDefault="00673FC5" w:rsidP="00A45D15">
      <w:pPr>
        <w:pStyle w:val="Akapitzlist"/>
        <w:numPr>
          <w:ilvl w:val="0"/>
          <w:numId w:val="25"/>
        </w:numPr>
        <w:spacing w:line="276" w:lineRule="auto"/>
        <w:rPr>
          <w:color w:val="000000" w:themeColor="text1"/>
          <w:sz w:val="24"/>
          <w:szCs w:val="24"/>
        </w:rPr>
      </w:pPr>
      <w:r w:rsidRPr="004A6129">
        <w:rPr>
          <w:color w:val="000000" w:themeColor="text1"/>
          <w:sz w:val="24"/>
          <w:szCs w:val="24"/>
        </w:rPr>
        <w:t xml:space="preserve">Uczelnia zapewnia </w:t>
      </w:r>
      <w:r w:rsidR="006446FC" w:rsidRPr="004A6129">
        <w:rPr>
          <w:color w:val="000000" w:themeColor="text1"/>
          <w:sz w:val="24"/>
          <w:szCs w:val="24"/>
        </w:rPr>
        <w:t>dostęp do stanowisk komputerowych (na terenie Uczelni) umożliwiających udział w zajęciach zdalnych studentom.</w:t>
      </w:r>
    </w:p>
    <w:p w14:paraId="12843DC7" w14:textId="4C68A7D6" w:rsidR="0013437F" w:rsidRPr="004A6129" w:rsidRDefault="002A5E2B" w:rsidP="00A45D15">
      <w:pPr>
        <w:pStyle w:val="Akapitzlist"/>
        <w:numPr>
          <w:ilvl w:val="0"/>
          <w:numId w:val="25"/>
        </w:numPr>
        <w:spacing w:line="276" w:lineRule="auto"/>
        <w:rPr>
          <w:color w:val="000000" w:themeColor="text1"/>
          <w:sz w:val="24"/>
          <w:szCs w:val="24"/>
        </w:rPr>
      </w:pPr>
      <w:r w:rsidRPr="004A6129">
        <w:rPr>
          <w:color w:val="000000" w:themeColor="text1"/>
          <w:sz w:val="24"/>
          <w:szCs w:val="24"/>
        </w:rPr>
        <w:t>Uczelnia zapewnia szkolenia dla studentów i nauczycieli akademickich z zakresu użytkowania Platformy Edukacyjnej ANS.</w:t>
      </w:r>
    </w:p>
    <w:p w14:paraId="65FBA20B" w14:textId="7768E2EF" w:rsidR="009C630E" w:rsidRPr="004A6129" w:rsidRDefault="00F21B2D" w:rsidP="00A45D15">
      <w:pPr>
        <w:pStyle w:val="Akapitzlist"/>
        <w:numPr>
          <w:ilvl w:val="0"/>
          <w:numId w:val="25"/>
        </w:numPr>
        <w:spacing w:line="276" w:lineRule="auto"/>
        <w:rPr>
          <w:color w:val="000000" w:themeColor="text1"/>
          <w:sz w:val="24"/>
          <w:szCs w:val="24"/>
        </w:rPr>
      </w:pPr>
      <w:r w:rsidRPr="004A6129">
        <w:rPr>
          <w:color w:val="000000" w:themeColor="text1"/>
          <w:sz w:val="24"/>
          <w:szCs w:val="24"/>
        </w:rPr>
        <w:t>Dział Informatyczno-Telekomunikacyjny udostępnia n</w:t>
      </w:r>
      <w:r w:rsidR="009C630E" w:rsidRPr="004A6129">
        <w:rPr>
          <w:color w:val="000000" w:themeColor="text1"/>
          <w:sz w:val="24"/>
          <w:szCs w:val="24"/>
        </w:rPr>
        <w:t>a stronie internetowej i</w:t>
      </w:r>
      <w:r w:rsidR="000141E2" w:rsidRPr="004A6129">
        <w:rPr>
          <w:color w:val="000000" w:themeColor="text1"/>
          <w:sz w:val="24"/>
          <w:szCs w:val="24"/>
        </w:rPr>
        <w:t>t</w:t>
      </w:r>
      <w:r w:rsidR="009C630E" w:rsidRPr="004A6129">
        <w:rPr>
          <w:color w:val="000000" w:themeColor="text1"/>
          <w:sz w:val="24"/>
          <w:szCs w:val="24"/>
        </w:rPr>
        <w:t>.ansleszno.</w:t>
      </w:r>
      <w:r w:rsidR="000141E2" w:rsidRPr="004A6129">
        <w:rPr>
          <w:color w:val="000000" w:themeColor="text1"/>
          <w:sz w:val="24"/>
          <w:szCs w:val="24"/>
        </w:rPr>
        <w:t xml:space="preserve">pl w sekcji </w:t>
      </w:r>
      <w:r w:rsidR="000141E2" w:rsidRPr="004A6129">
        <w:rPr>
          <w:i/>
          <w:iCs/>
          <w:color w:val="000000" w:themeColor="text1"/>
          <w:sz w:val="24"/>
          <w:szCs w:val="24"/>
        </w:rPr>
        <w:t xml:space="preserve">Instrukcje </w:t>
      </w:r>
      <w:r w:rsidR="000141E2" w:rsidRPr="004A6129">
        <w:rPr>
          <w:color w:val="000000" w:themeColor="text1"/>
          <w:sz w:val="24"/>
          <w:szCs w:val="24"/>
        </w:rPr>
        <w:t>w pkt. 1 film instruktażowy dla nauczycieli akademickich zwierający niezbędne informacje dotyczące tworzen</w:t>
      </w:r>
      <w:r w:rsidR="00F97588" w:rsidRPr="004A6129">
        <w:rPr>
          <w:color w:val="000000" w:themeColor="text1"/>
          <w:sz w:val="24"/>
          <w:szCs w:val="24"/>
        </w:rPr>
        <w:t>ia grup zajęciowych, kanałów, generowania raportów itp.</w:t>
      </w:r>
    </w:p>
    <w:p w14:paraId="73BD647D" w14:textId="43F80707" w:rsidR="002D6198" w:rsidRPr="004A6129" w:rsidRDefault="0052609B" w:rsidP="00A45D15">
      <w:pPr>
        <w:pStyle w:val="Nagwek2"/>
        <w:spacing w:line="276" w:lineRule="auto"/>
        <w:rPr>
          <w:rFonts w:asciiTheme="minorHAnsi" w:eastAsia="Times New Roman" w:hAnsiTheme="minorHAnsi" w:cstheme="minorHAnsi"/>
          <w:b/>
          <w:bCs/>
          <w:color w:val="000000" w:themeColor="text1"/>
          <w:sz w:val="24"/>
          <w:szCs w:val="24"/>
          <w:lang w:eastAsia="pl-PL"/>
        </w:rPr>
      </w:pPr>
      <w:r w:rsidRPr="004A6129">
        <w:rPr>
          <w:rFonts w:asciiTheme="minorHAnsi" w:eastAsia="Times New Roman" w:hAnsiTheme="minorHAnsi" w:cstheme="minorHAnsi"/>
          <w:b/>
          <w:bCs/>
          <w:color w:val="000000" w:themeColor="text1"/>
          <w:sz w:val="24"/>
          <w:szCs w:val="24"/>
          <w:lang w:eastAsia="pl-PL"/>
        </w:rPr>
        <w:t>Prawa i obowiązki studenta</w:t>
      </w:r>
    </w:p>
    <w:p w14:paraId="140F384D" w14:textId="69AA0AAF" w:rsidR="00FD3406" w:rsidRPr="004A6129" w:rsidRDefault="00FD3406" w:rsidP="00A45D15">
      <w:pPr>
        <w:pStyle w:val="Nagwek3"/>
        <w:spacing w:line="276" w:lineRule="auto"/>
        <w:rPr>
          <w:rFonts w:asciiTheme="minorHAnsi" w:hAnsiTheme="minorHAnsi" w:cstheme="minorHAnsi"/>
          <w:b/>
          <w:bCs/>
          <w:color w:val="000000" w:themeColor="text1"/>
        </w:rPr>
      </w:pPr>
      <w:r w:rsidRPr="004A6129">
        <w:rPr>
          <w:rFonts w:asciiTheme="minorHAnsi" w:hAnsiTheme="minorHAnsi" w:cstheme="minorHAnsi"/>
          <w:b/>
          <w:bCs/>
          <w:color w:val="000000" w:themeColor="text1"/>
        </w:rPr>
        <w:t xml:space="preserve">§ </w:t>
      </w:r>
      <w:r w:rsidR="000141E2" w:rsidRPr="004A6129">
        <w:rPr>
          <w:rFonts w:asciiTheme="minorHAnsi" w:hAnsiTheme="minorHAnsi" w:cstheme="minorHAnsi"/>
          <w:b/>
          <w:bCs/>
          <w:color w:val="000000" w:themeColor="text1"/>
        </w:rPr>
        <w:t>6</w:t>
      </w:r>
    </w:p>
    <w:p w14:paraId="1184F668" w14:textId="3D7B3DD8" w:rsidR="00682CB0" w:rsidRPr="004A6129" w:rsidRDefault="0052609B" w:rsidP="00A45D15">
      <w:pPr>
        <w:pStyle w:val="Akapitzlist"/>
        <w:numPr>
          <w:ilvl w:val="0"/>
          <w:numId w:val="9"/>
        </w:numPr>
        <w:shd w:val="clear" w:color="auto" w:fill="FFFFFF"/>
        <w:spacing w:before="100" w:beforeAutospacing="1" w:after="100" w:afterAutospacing="1" w:line="276" w:lineRule="auto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4A6129">
        <w:rPr>
          <w:rFonts w:cstheme="minorHAnsi"/>
          <w:color w:val="000000" w:themeColor="text1"/>
          <w:sz w:val="24"/>
          <w:szCs w:val="24"/>
        </w:rPr>
        <w:t xml:space="preserve">Student uczestniczący w zajęciach </w:t>
      </w:r>
      <w:r w:rsidR="0012564D" w:rsidRPr="004A6129">
        <w:rPr>
          <w:rFonts w:cstheme="minorHAnsi"/>
          <w:color w:val="000000" w:themeColor="text1"/>
          <w:sz w:val="24"/>
          <w:szCs w:val="24"/>
        </w:rPr>
        <w:t xml:space="preserve">zdalnych </w:t>
      </w:r>
      <w:r w:rsidRPr="004A6129">
        <w:rPr>
          <w:rFonts w:cstheme="minorHAnsi"/>
          <w:color w:val="000000" w:themeColor="text1"/>
          <w:sz w:val="24"/>
          <w:szCs w:val="24"/>
        </w:rPr>
        <w:t>zachowuje wszystkie prawa i obowiązki wynikające z obowiązującego Regulaminu studiów.</w:t>
      </w:r>
    </w:p>
    <w:p w14:paraId="5194B483" w14:textId="77777777" w:rsidR="00C82671" w:rsidRPr="004A6129" w:rsidRDefault="00C82671" w:rsidP="00A45D15">
      <w:pPr>
        <w:pStyle w:val="Akapitzlist"/>
        <w:numPr>
          <w:ilvl w:val="0"/>
          <w:numId w:val="9"/>
        </w:numPr>
        <w:shd w:val="clear" w:color="auto" w:fill="FFFFFF"/>
        <w:spacing w:before="100" w:beforeAutospacing="1" w:after="100" w:afterAutospacing="1" w:line="276" w:lineRule="auto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4A612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Student ma prawo:</w:t>
      </w:r>
    </w:p>
    <w:p w14:paraId="7DD2D4B5" w14:textId="7224AA3D" w:rsidR="00C82671" w:rsidRPr="004A6129" w:rsidRDefault="00C82671" w:rsidP="00A45D15">
      <w:pPr>
        <w:pStyle w:val="Akapitzlist"/>
        <w:numPr>
          <w:ilvl w:val="0"/>
          <w:numId w:val="13"/>
        </w:numPr>
        <w:shd w:val="clear" w:color="auto" w:fill="FFFFFF"/>
        <w:spacing w:before="100" w:beforeAutospacing="1" w:after="100" w:afterAutospacing="1" w:line="276" w:lineRule="auto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4A612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do uzyskania </w:t>
      </w:r>
      <w:r w:rsidRPr="004A6129">
        <w:rPr>
          <w:rFonts w:cstheme="minorHAnsi"/>
          <w:color w:val="000000" w:themeColor="text1"/>
          <w:sz w:val="24"/>
          <w:szCs w:val="24"/>
        </w:rPr>
        <w:t>pełnej informacji dotyczącej przebiegu procesu kształcenia na odległość,</w:t>
      </w:r>
    </w:p>
    <w:p w14:paraId="3C0066DA" w14:textId="034B0566" w:rsidR="00C82671" w:rsidRPr="004A6129" w:rsidRDefault="00C82671" w:rsidP="00A45D15">
      <w:pPr>
        <w:pStyle w:val="Akapitzlist"/>
        <w:numPr>
          <w:ilvl w:val="0"/>
          <w:numId w:val="13"/>
        </w:numPr>
        <w:shd w:val="clear" w:color="auto" w:fill="FFFFFF"/>
        <w:spacing w:before="100" w:beforeAutospacing="1" w:after="100" w:afterAutospacing="1" w:line="276" w:lineRule="auto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4A6129">
        <w:rPr>
          <w:rFonts w:cstheme="minorHAnsi"/>
          <w:color w:val="000000" w:themeColor="text1"/>
          <w:sz w:val="24"/>
          <w:szCs w:val="24"/>
        </w:rPr>
        <w:t xml:space="preserve">uzyskania wsparcia dotyczącego obsługi systemu wspierającego uczenie się na odległość w tym </w:t>
      </w:r>
      <w:r w:rsidRPr="004A612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do korzystania </w:t>
      </w:r>
      <w:r w:rsidRPr="004A6129">
        <w:rPr>
          <w:rFonts w:cstheme="minorHAnsi"/>
          <w:color w:val="000000" w:themeColor="text1"/>
          <w:sz w:val="24"/>
          <w:szCs w:val="24"/>
        </w:rPr>
        <w:t xml:space="preserve">ze stanowisk komputerowych </w:t>
      </w:r>
      <w:r w:rsidR="00E66263" w:rsidRPr="004A6129">
        <w:rPr>
          <w:rFonts w:cstheme="minorHAnsi"/>
          <w:color w:val="000000" w:themeColor="text1"/>
          <w:sz w:val="24"/>
          <w:szCs w:val="24"/>
        </w:rPr>
        <w:t xml:space="preserve">przystosowanych do zajęć zdalnych </w:t>
      </w:r>
      <w:r w:rsidRPr="004A6129">
        <w:rPr>
          <w:rFonts w:cstheme="minorHAnsi"/>
          <w:color w:val="000000" w:themeColor="text1"/>
          <w:sz w:val="24"/>
          <w:szCs w:val="24"/>
        </w:rPr>
        <w:t>w Uczelni</w:t>
      </w:r>
      <w:r w:rsidR="00285700" w:rsidRPr="004A6129">
        <w:rPr>
          <w:rFonts w:cstheme="minorHAnsi"/>
          <w:color w:val="000000" w:themeColor="text1"/>
          <w:sz w:val="24"/>
          <w:szCs w:val="24"/>
        </w:rPr>
        <w:t>,</w:t>
      </w:r>
    </w:p>
    <w:p w14:paraId="701AC177" w14:textId="21358CE5" w:rsidR="00F11C62" w:rsidRPr="004A6129" w:rsidRDefault="00F11C62" w:rsidP="00A45D15">
      <w:pPr>
        <w:pStyle w:val="Akapitzlist"/>
        <w:numPr>
          <w:ilvl w:val="0"/>
          <w:numId w:val="13"/>
        </w:numPr>
        <w:shd w:val="clear" w:color="auto" w:fill="FFFFFF"/>
        <w:spacing w:before="100" w:beforeAutospacing="1" w:after="100" w:afterAutospacing="1" w:line="276" w:lineRule="auto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4A6129">
        <w:rPr>
          <w:rFonts w:cstheme="minorHAnsi"/>
          <w:color w:val="000000" w:themeColor="text1"/>
          <w:sz w:val="24"/>
          <w:szCs w:val="24"/>
        </w:rPr>
        <w:t>do uczestniczenia w zajęciach dostosowanych do różnych potrzeb edukacyjnych – w szczególności dostosowanych do osób z niepełnosprawnościami,</w:t>
      </w:r>
    </w:p>
    <w:p w14:paraId="0601C6F8" w14:textId="5A39D01E" w:rsidR="00285700" w:rsidRPr="004A6129" w:rsidRDefault="00285700" w:rsidP="00A45D15">
      <w:pPr>
        <w:pStyle w:val="Akapitzlist"/>
        <w:numPr>
          <w:ilvl w:val="0"/>
          <w:numId w:val="13"/>
        </w:numPr>
        <w:shd w:val="clear" w:color="auto" w:fill="FFFFFF"/>
        <w:spacing w:before="100" w:beforeAutospacing="1" w:after="100" w:afterAutospacing="1" w:line="276" w:lineRule="auto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4A6129">
        <w:rPr>
          <w:rFonts w:cstheme="minorHAnsi"/>
          <w:color w:val="000000" w:themeColor="text1"/>
          <w:sz w:val="24"/>
          <w:szCs w:val="24"/>
        </w:rPr>
        <w:t>osobistych konsultacji z nauczycielem akademickim w siedzibie Uczelni.</w:t>
      </w:r>
    </w:p>
    <w:p w14:paraId="0D09B2A7" w14:textId="28F74DD1" w:rsidR="0012564D" w:rsidRPr="004A6129" w:rsidRDefault="00682CB0" w:rsidP="00A45D15">
      <w:pPr>
        <w:pStyle w:val="Akapitzlist"/>
        <w:numPr>
          <w:ilvl w:val="0"/>
          <w:numId w:val="9"/>
        </w:numPr>
        <w:shd w:val="clear" w:color="auto" w:fill="FFFFFF"/>
        <w:spacing w:before="100" w:beforeAutospacing="1" w:after="100" w:afterAutospacing="1" w:line="276" w:lineRule="auto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4A6129">
        <w:rPr>
          <w:rFonts w:cstheme="minorHAnsi"/>
          <w:color w:val="000000" w:themeColor="text1"/>
          <w:sz w:val="24"/>
          <w:szCs w:val="24"/>
        </w:rPr>
        <w:t>Student ma obowiązek</w:t>
      </w:r>
      <w:r w:rsidR="0012564D" w:rsidRPr="004A6129">
        <w:rPr>
          <w:rFonts w:cstheme="minorHAnsi"/>
          <w:color w:val="000000" w:themeColor="text1"/>
          <w:sz w:val="24"/>
          <w:szCs w:val="24"/>
        </w:rPr>
        <w:t>:</w:t>
      </w:r>
    </w:p>
    <w:p w14:paraId="62FA680E" w14:textId="603C0391" w:rsidR="00285700" w:rsidRPr="004A6129" w:rsidRDefault="00285700" w:rsidP="00A45D15">
      <w:pPr>
        <w:pStyle w:val="Akapitzlist"/>
        <w:numPr>
          <w:ilvl w:val="0"/>
          <w:numId w:val="12"/>
        </w:numPr>
        <w:shd w:val="clear" w:color="auto" w:fill="FFFFFF"/>
        <w:spacing w:before="100" w:beforeAutospacing="1" w:after="100" w:afterAutospacing="1" w:line="276" w:lineRule="auto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4A6129">
        <w:rPr>
          <w:rFonts w:cstheme="minorHAnsi"/>
          <w:color w:val="000000" w:themeColor="text1"/>
          <w:sz w:val="24"/>
          <w:szCs w:val="24"/>
        </w:rPr>
        <w:t>uczestniczyć w szkoleniach przygotowujących do udziału w zajęciach zdalnych</w:t>
      </w:r>
      <w:r w:rsidR="00E66263" w:rsidRPr="004A6129">
        <w:rPr>
          <w:rFonts w:cstheme="minorHAnsi"/>
          <w:color w:val="000000" w:themeColor="text1"/>
          <w:sz w:val="24"/>
          <w:szCs w:val="24"/>
        </w:rPr>
        <w:t>,</w:t>
      </w:r>
    </w:p>
    <w:p w14:paraId="4BBF75D8" w14:textId="2B73524D" w:rsidR="00285700" w:rsidRPr="004A6129" w:rsidRDefault="00285700" w:rsidP="00A45D15">
      <w:pPr>
        <w:pStyle w:val="Akapitzlist"/>
        <w:numPr>
          <w:ilvl w:val="0"/>
          <w:numId w:val="12"/>
        </w:numPr>
        <w:shd w:val="clear" w:color="auto" w:fill="FFFFFF"/>
        <w:spacing w:before="100" w:beforeAutospacing="1" w:after="100" w:afterAutospacing="1" w:line="276" w:lineRule="auto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4A6129">
        <w:rPr>
          <w:rFonts w:cstheme="minorHAnsi"/>
          <w:color w:val="000000" w:themeColor="text1"/>
          <w:sz w:val="24"/>
          <w:szCs w:val="24"/>
        </w:rPr>
        <w:t>regularn</w:t>
      </w:r>
      <w:r w:rsidR="00AF4928" w:rsidRPr="004A6129">
        <w:rPr>
          <w:rFonts w:cstheme="minorHAnsi"/>
          <w:color w:val="000000" w:themeColor="text1"/>
          <w:sz w:val="24"/>
          <w:szCs w:val="24"/>
        </w:rPr>
        <w:t>ie</w:t>
      </w:r>
      <w:r w:rsidRPr="004A6129">
        <w:rPr>
          <w:rFonts w:cstheme="minorHAnsi"/>
          <w:color w:val="000000" w:themeColor="text1"/>
          <w:sz w:val="24"/>
          <w:szCs w:val="24"/>
        </w:rPr>
        <w:t xml:space="preserve"> uczestnicz</w:t>
      </w:r>
      <w:r w:rsidR="00AF4928" w:rsidRPr="004A6129">
        <w:rPr>
          <w:rFonts w:cstheme="minorHAnsi"/>
          <w:color w:val="000000" w:themeColor="text1"/>
          <w:sz w:val="24"/>
          <w:szCs w:val="24"/>
        </w:rPr>
        <w:t>yć</w:t>
      </w:r>
      <w:r w:rsidRPr="004A6129">
        <w:rPr>
          <w:rFonts w:cstheme="minorHAnsi"/>
          <w:color w:val="000000" w:themeColor="text1"/>
          <w:sz w:val="24"/>
          <w:szCs w:val="24"/>
        </w:rPr>
        <w:t xml:space="preserve"> w zajęciach </w:t>
      </w:r>
      <w:r w:rsidR="00AF4928" w:rsidRPr="004A6129">
        <w:rPr>
          <w:rFonts w:cstheme="minorHAnsi"/>
          <w:color w:val="000000" w:themeColor="text1"/>
          <w:sz w:val="24"/>
          <w:szCs w:val="24"/>
        </w:rPr>
        <w:t>zdalnych</w:t>
      </w:r>
      <w:r w:rsidRPr="004A6129">
        <w:rPr>
          <w:rFonts w:cstheme="minorHAnsi"/>
          <w:color w:val="000000" w:themeColor="text1"/>
          <w:sz w:val="24"/>
          <w:szCs w:val="24"/>
        </w:rPr>
        <w:t xml:space="preserve"> na zasadach określonych przez nauczyciela akademickiego,</w:t>
      </w:r>
    </w:p>
    <w:p w14:paraId="2058445D" w14:textId="36C94CEA" w:rsidR="0012564D" w:rsidRPr="004A6129" w:rsidRDefault="007D50C7" w:rsidP="00A45D15">
      <w:pPr>
        <w:pStyle w:val="Akapitzlist"/>
        <w:numPr>
          <w:ilvl w:val="0"/>
          <w:numId w:val="12"/>
        </w:numPr>
        <w:shd w:val="clear" w:color="auto" w:fill="FFFFFF"/>
        <w:spacing w:before="100" w:beforeAutospacing="1" w:after="100" w:afterAutospacing="1" w:line="276" w:lineRule="auto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4A6129">
        <w:rPr>
          <w:rFonts w:cstheme="minorHAnsi"/>
          <w:color w:val="000000" w:themeColor="text1"/>
          <w:sz w:val="24"/>
          <w:szCs w:val="24"/>
        </w:rPr>
        <w:t>posiadać urządzenie wyposażone w kamerę i mikrofon oraz połączenie z siecią Internet</w:t>
      </w:r>
      <w:r w:rsidRPr="004A612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  </w:t>
      </w:r>
      <w:r w:rsidRPr="004A6129">
        <w:rPr>
          <w:rFonts w:cstheme="minorHAnsi"/>
          <w:color w:val="000000" w:themeColor="text1"/>
          <w:sz w:val="24"/>
          <w:szCs w:val="24"/>
        </w:rPr>
        <w:t>do udziału w zajęciach zdalnych</w:t>
      </w:r>
      <w:r w:rsidR="00E66263" w:rsidRPr="004A6129">
        <w:rPr>
          <w:rFonts w:cstheme="minorHAnsi"/>
          <w:color w:val="000000" w:themeColor="text1"/>
          <w:sz w:val="24"/>
          <w:szCs w:val="24"/>
        </w:rPr>
        <w:t>,</w:t>
      </w:r>
    </w:p>
    <w:p w14:paraId="28D10567" w14:textId="711944D1" w:rsidR="00285700" w:rsidRPr="004A6129" w:rsidRDefault="00285700" w:rsidP="00A45D15">
      <w:pPr>
        <w:pStyle w:val="Akapitzlist"/>
        <w:numPr>
          <w:ilvl w:val="0"/>
          <w:numId w:val="12"/>
        </w:numPr>
        <w:shd w:val="clear" w:color="auto" w:fill="FFFFFF"/>
        <w:spacing w:before="100" w:beforeAutospacing="1" w:after="100" w:afterAutospacing="1" w:line="276" w:lineRule="auto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4A6129">
        <w:rPr>
          <w:rFonts w:cstheme="minorHAnsi"/>
          <w:color w:val="000000" w:themeColor="text1"/>
          <w:sz w:val="24"/>
          <w:szCs w:val="24"/>
        </w:rPr>
        <w:t xml:space="preserve">korzystania z materiałów dydaktycznych opracowanych w formie elektronicznej </w:t>
      </w:r>
      <w:r w:rsidRPr="004A6129">
        <w:rPr>
          <w:rFonts w:cstheme="minorHAnsi"/>
          <w:color w:val="000000" w:themeColor="text1"/>
          <w:sz w:val="24"/>
          <w:szCs w:val="24"/>
        </w:rPr>
        <w:br/>
        <w:t>i udostępnionych przez nauczyciela akademickiego prowadzącego zajęcia zdalne,</w:t>
      </w:r>
    </w:p>
    <w:p w14:paraId="58B0A1A9" w14:textId="6BA299B6" w:rsidR="007D50C7" w:rsidRPr="004A6129" w:rsidRDefault="007D50C7" w:rsidP="00A45D15">
      <w:pPr>
        <w:pStyle w:val="Akapitzlist"/>
        <w:numPr>
          <w:ilvl w:val="0"/>
          <w:numId w:val="12"/>
        </w:numPr>
        <w:shd w:val="clear" w:color="auto" w:fill="FFFFFF"/>
        <w:spacing w:before="100" w:beforeAutospacing="1" w:after="100" w:afterAutospacing="1" w:line="276" w:lineRule="auto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4A6129">
        <w:rPr>
          <w:rFonts w:cstheme="minorHAnsi"/>
          <w:color w:val="000000" w:themeColor="text1"/>
          <w:sz w:val="24"/>
          <w:szCs w:val="24"/>
        </w:rPr>
        <w:lastRenderedPageBreak/>
        <w:t xml:space="preserve">informowania nauczyciela akademickiego o wszelkich nieprawidłowościach </w:t>
      </w:r>
      <w:r w:rsidR="000E0907" w:rsidRPr="004A6129">
        <w:rPr>
          <w:rFonts w:cstheme="minorHAnsi"/>
          <w:color w:val="000000" w:themeColor="text1"/>
          <w:sz w:val="24"/>
          <w:szCs w:val="24"/>
        </w:rPr>
        <w:br/>
      </w:r>
      <w:r w:rsidRPr="004A6129">
        <w:rPr>
          <w:rFonts w:cstheme="minorHAnsi"/>
          <w:color w:val="000000" w:themeColor="text1"/>
          <w:sz w:val="24"/>
          <w:szCs w:val="24"/>
        </w:rPr>
        <w:t>w funkcjonowaniu narzędzi informatycznych wspomagających proces kształcenia zdalnego</w:t>
      </w:r>
      <w:r w:rsidR="00E66263" w:rsidRPr="004A6129">
        <w:rPr>
          <w:rFonts w:cstheme="minorHAnsi"/>
          <w:color w:val="000000" w:themeColor="text1"/>
          <w:sz w:val="24"/>
          <w:szCs w:val="24"/>
        </w:rPr>
        <w:t>.</w:t>
      </w:r>
    </w:p>
    <w:p w14:paraId="670EC4FA" w14:textId="2B5A47BA" w:rsidR="005D10BA" w:rsidRPr="004A6129" w:rsidRDefault="005D10BA" w:rsidP="00A45D15">
      <w:pPr>
        <w:pStyle w:val="Nagwek2"/>
        <w:spacing w:line="276" w:lineRule="auto"/>
        <w:rPr>
          <w:rFonts w:asciiTheme="minorHAnsi" w:eastAsia="Times New Roman" w:hAnsiTheme="minorHAnsi" w:cstheme="minorHAnsi"/>
          <w:b/>
          <w:bCs/>
          <w:color w:val="000000" w:themeColor="text1"/>
          <w:sz w:val="24"/>
          <w:szCs w:val="24"/>
          <w:lang w:eastAsia="pl-PL"/>
        </w:rPr>
      </w:pPr>
      <w:r w:rsidRPr="004A6129">
        <w:rPr>
          <w:rFonts w:asciiTheme="minorHAnsi" w:eastAsia="Times New Roman" w:hAnsiTheme="minorHAnsi" w:cstheme="minorHAnsi"/>
          <w:b/>
          <w:bCs/>
          <w:color w:val="000000" w:themeColor="text1"/>
          <w:sz w:val="24"/>
          <w:szCs w:val="24"/>
          <w:lang w:eastAsia="pl-PL"/>
        </w:rPr>
        <w:t>Prawa i obowiązki nauczyciela akademickiego prowadzącego zajęcia zdalne</w:t>
      </w:r>
    </w:p>
    <w:p w14:paraId="417E816A" w14:textId="3F264597" w:rsidR="00FD3406" w:rsidRPr="004A6129" w:rsidRDefault="00FD3406" w:rsidP="00A45D15">
      <w:pPr>
        <w:pStyle w:val="Nagwek3"/>
        <w:spacing w:line="276" w:lineRule="auto"/>
        <w:rPr>
          <w:rFonts w:asciiTheme="minorHAnsi" w:hAnsiTheme="minorHAnsi" w:cstheme="minorHAnsi"/>
          <w:b/>
          <w:bCs/>
          <w:color w:val="000000" w:themeColor="text1"/>
        </w:rPr>
      </w:pPr>
      <w:r w:rsidRPr="004A6129">
        <w:rPr>
          <w:rFonts w:asciiTheme="minorHAnsi" w:hAnsiTheme="minorHAnsi" w:cstheme="minorHAnsi"/>
          <w:b/>
          <w:bCs/>
          <w:color w:val="000000" w:themeColor="text1"/>
        </w:rPr>
        <w:t xml:space="preserve">§ </w:t>
      </w:r>
      <w:r w:rsidR="000141E2" w:rsidRPr="004A6129">
        <w:rPr>
          <w:rFonts w:asciiTheme="minorHAnsi" w:hAnsiTheme="minorHAnsi" w:cstheme="minorHAnsi"/>
          <w:b/>
          <w:bCs/>
          <w:color w:val="000000" w:themeColor="text1"/>
        </w:rPr>
        <w:t>7</w:t>
      </w:r>
    </w:p>
    <w:p w14:paraId="0FBEC7FA" w14:textId="0EB9B161" w:rsidR="007D50C7" w:rsidRPr="004A6129" w:rsidRDefault="007D50C7" w:rsidP="00A45D15">
      <w:pPr>
        <w:pStyle w:val="Akapitzlist"/>
        <w:numPr>
          <w:ilvl w:val="0"/>
          <w:numId w:val="10"/>
        </w:numPr>
        <w:shd w:val="clear" w:color="auto" w:fill="FFFFFF"/>
        <w:spacing w:before="100" w:beforeAutospacing="1" w:after="100" w:afterAutospacing="1" w:line="276" w:lineRule="auto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4A612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Nauczyciel akademicki </w:t>
      </w:r>
      <w:r w:rsidR="00A526F7" w:rsidRPr="004A612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ma obowiązek</w:t>
      </w:r>
      <w:r w:rsidRPr="004A612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:</w:t>
      </w:r>
    </w:p>
    <w:p w14:paraId="0DDCAABA" w14:textId="48E26DD9" w:rsidR="005249B8" w:rsidRPr="004A6129" w:rsidRDefault="005249B8" w:rsidP="00A45D15">
      <w:pPr>
        <w:pStyle w:val="Akapitzlist"/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4A612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przeanalizować kartę opisu przedmiotu celem dostosowania metod nauczania przedmiotu pod kątem realizacji w trybie zdalnym</w:t>
      </w:r>
      <w:r w:rsidR="00E66263" w:rsidRPr="004A612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</w:t>
      </w:r>
    </w:p>
    <w:p w14:paraId="2E26E7E0" w14:textId="00B51F43" w:rsidR="00285700" w:rsidRPr="004A6129" w:rsidRDefault="00285700" w:rsidP="00A45D15">
      <w:pPr>
        <w:pStyle w:val="Akapitzlist"/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4A612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przeanalizować i do</w:t>
      </w:r>
      <w:r w:rsidR="00F11C62" w:rsidRPr="004A612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stosować</w:t>
      </w:r>
      <w:r w:rsidRPr="004A612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metody weryfikacji wykorzystywane podczas zaliczenia lub egzaminu w formie zdalnej, tak aby zapewniały samodzielność pracy studenta podczas zaliczenia lub egzaminu, a także kontrolę tego procesu,</w:t>
      </w:r>
    </w:p>
    <w:p w14:paraId="1153134C" w14:textId="4577B922" w:rsidR="00B37E1B" w:rsidRPr="00B94EB0" w:rsidRDefault="00682CB0" w:rsidP="00A45D15">
      <w:pPr>
        <w:pStyle w:val="Akapitzlist"/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4A6129">
        <w:rPr>
          <w:rFonts w:cstheme="minorHAnsi"/>
          <w:color w:val="000000" w:themeColor="text1"/>
          <w:sz w:val="24"/>
          <w:szCs w:val="24"/>
        </w:rPr>
        <w:t>realiz</w:t>
      </w:r>
      <w:r w:rsidR="00A526F7" w:rsidRPr="004A6129">
        <w:rPr>
          <w:rFonts w:cstheme="minorHAnsi"/>
          <w:color w:val="000000" w:themeColor="text1"/>
          <w:sz w:val="24"/>
          <w:szCs w:val="24"/>
        </w:rPr>
        <w:t>ować</w:t>
      </w:r>
      <w:r w:rsidRPr="004A6129">
        <w:rPr>
          <w:rFonts w:cstheme="minorHAnsi"/>
          <w:color w:val="000000" w:themeColor="text1"/>
          <w:sz w:val="24"/>
          <w:szCs w:val="24"/>
        </w:rPr>
        <w:t xml:space="preserve"> zaję</w:t>
      </w:r>
      <w:r w:rsidR="00A526F7" w:rsidRPr="004A6129">
        <w:rPr>
          <w:rFonts w:cstheme="minorHAnsi"/>
          <w:color w:val="000000" w:themeColor="text1"/>
          <w:sz w:val="24"/>
          <w:szCs w:val="24"/>
        </w:rPr>
        <w:t>cia</w:t>
      </w:r>
      <w:r w:rsidRPr="004A6129">
        <w:rPr>
          <w:rFonts w:cstheme="minorHAnsi"/>
          <w:color w:val="000000" w:themeColor="text1"/>
          <w:sz w:val="24"/>
          <w:szCs w:val="24"/>
        </w:rPr>
        <w:t xml:space="preserve"> zdaln</w:t>
      </w:r>
      <w:r w:rsidR="00A526F7" w:rsidRPr="004A6129">
        <w:rPr>
          <w:rFonts w:cstheme="minorHAnsi"/>
          <w:color w:val="000000" w:themeColor="text1"/>
          <w:sz w:val="24"/>
          <w:szCs w:val="24"/>
        </w:rPr>
        <w:t>e</w:t>
      </w:r>
      <w:r w:rsidRPr="004A6129">
        <w:rPr>
          <w:rFonts w:cstheme="minorHAnsi"/>
          <w:color w:val="000000" w:themeColor="text1"/>
          <w:sz w:val="24"/>
          <w:szCs w:val="24"/>
        </w:rPr>
        <w:t xml:space="preserve"> zgodnie z aktualnym </w:t>
      </w:r>
      <w:r w:rsidR="00BB459F" w:rsidRPr="004A6129">
        <w:rPr>
          <w:rFonts w:cstheme="minorHAnsi"/>
          <w:color w:val="000000" w:themeColor="text1"/>
          <w:sz w:val="24"/>
          <w:szCs w:val="24"/>
        </w:rPr>
        <w:t>rozkładem zajęć</w:t>
      </w:r>
      <w:r w:rsidR="00E66263" w:rsidRPr="004A6129">
        <w:rPr>
          <w:rFonts w:cstheme="minorHAnsi"/>
          <w:color w:val="000000" w:themeColor="text1"/>
          <w:sz w:val="24"/>
          <w:szCs w:val="24"/>
        </w:rPr>
        <w:t>,</w:t>
      </w:r>
    </w:p>
    <w:p w14:paraId="1D062000" w14:textId="1D60E320" w:rsidR="00B94EB0" w:rsidRPr="00353D70" w:rsidRDefault="00B94EB0" w:rsidP="00A45D15">
      <w:pPr>
        <w:pStyle w:val="Akapitzlist"/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353D70">
        <w:rPr>
          <w:rFonts w:cstheme="minorHAnsi"/>
          <w:color w:val="000000" w:themeColor="text1"/>
          <w:sz w:val="24"/>
          <w:szCs w:val="24"/>
        </w:rPr>
        <w:t>dodać do grupy osoby uprawnione do przeprowadzenia hospitacji zajęć (z uprawnieniami wykładowcy),</w:t>
      </w:r>
    </w:p>
    <w:p w14:paraId="07B00C8E" w14:textId="5735FC74" w:rsidR="00F21B2D" w:rsidRPr="004A6129" w:rsidRDefault="00F21B2D" w:rsidP="00A45D15">
      <w:pPr>
        <w:pStyle w:val="Akapitzlist"/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4A6129">
        <w:rPr>
          <w:rFonts w:cstheme="minorHAnsi"/>
          <w:color w:val="000000" w:themeColor="text1"/>
          <w:sz w:val="24"/>
          <w:szCs w:val="24"/>
        </w:rPr>
        <w:t xml:space="preserve">przesyłać do koordynatora kierunku raporty </w:t>
      </w:r>
      <w:r w:rsidR="00DD492D" w:rsidRPr="004A6129">
        <w:rPr>
          <w:rFonts w:cstheme="minorHAnsi"/>
          <w:color w:val="000000" w:themeColor="text1"/>
          <w:sz w:val="24"/>
          <w:szCs w:val="24"/>
        </w:rPr>
        <w:t>do 10-tego każdego miesiąca następującego po realizacji zajęć</w:t>
      </w:r>
      <w:r w:rsidRPr="004A6129">
        <w:rPr>
          <w:rFonts w:cstheme="minorHAnsi"/>
          <w:color w:val="000000" w:themeColor="text1"/>
          <w:sz w:val="24"/>
          <w:szCs w:val="24"/>
        </w:rPr>
        <w:t>,</w:t>
      </w:r>
    </w:p>
    <w:p w14:paraId="18E18857" w14:textId="29C6E270" w:rsidR="007D50C7" w:rsidRPr="004A6129" w:rsidRDefault="007D50C7" w:rsidP="00A45D15">
      <w:pPr>
        <w:pStyle w:val="Akapitzlist"/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4A6129">
        <w:rPr>
          <w:rFonts w:cstheme="minorHAnsi"/>
          <w:color w:val="000000" w:themeColor="text1"/>
          <w:sz w:val="24"/>
          <w:szCs w:val="24"/>
        </w:rPr>
        <w:t>powiado</w:t>
      </w:r>
      <w:r w:rsidR="00A526F7" w:rsidRPr="004A6129">
        <w:rPr>
          <w:rFonts w:cstheme="minorHAnsi"/>
          <w:color w:val="000000" w:themeColor="text1"/>
          <w:sz w:val="24"/>
          <w:szCs w:val="24"/>
        </w:rPr>
        <w:t>mić</w:t>
      </w:r>
      <w:r w:rsidRPr="004A6129">
        <w:rPr>
          <w:rFonts w:cstheme="minorHAnsi"/>
          <w:color w:val="000000" w:themeColor="text1"/>
          <w:sz w:val="24"/>
          <w:szCs w:val="24"/>
        </w:rPr>
        <w:t xml:space="preserve"> studentów na pierwszych prowadzonych zajęciach o zasadach uczestnictwa w zajęciach</w:t>
      </w:r>
      <w:r w:rsidR="00DB1147" w:rsidRPr="004A6129">
        <w:rPr>
          <w:rFonts w:cstheme="minorHAnsi"/>
          <w:color w:val="000000" w:themeColor="text1"/>
          <w:sz w:val="24"/>
          <w:szCs w:val="24"/>
        </w:rPr>
        <w:t xml:space="preserve"> oraz sposobie zaliczenia przedmiotu</w:t>
      </w:r>
      <w:r w:rsidR="002B0E0B" w:rsidRPr="004A6129">
        <w:rPr>
          <w:rFonts w:cstheme="minorHAnsi"/>
          <w:color w:val="000000" w:themeColor="text1"/>
          <w:sz w:val="24"/>
          <w:szCs w:val="24"/>
        </w:rPr>
        <w:t>,</w:t>
      </w:r>
    </w:p>
    <w:p w14:paraId="1AD92A9C" w14:textId="413B5DEC" w:rsidR="007D50C7" w:rsidRPr="004A6129" w:rsidRDefault="007D50C7" w:rsidP="00A45D15">
      <w:pPr>
        <w:pStyle w:val="Akapitzlist"/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4A6129">
        <w:rPr>
          <w:rFonts w:cstheme="minorHAnsi"/>
          <w:color w:val="000000" w:themeColor="text1"/>
          <w:sz w:val="24"/>
          <w:szCs w:val="24"/>
        </w:rPr>
        <w:t xml:space="preserve">przygotowania i udostępnienia studentom materiałów dydaktycznych opracowanych </w:t>
      </w:r>
      <w:r w:rsidR="00DD3D43" w:rsidRPr="004A6129">
        <w:rPr>
          <w:rFonts w:cstheme="minorHAnsi"/>
          <w:color w:val="000000" w:themeColor="text1"/>
          <w:sz w:val="24"/>
          <w:szCs w:val="24"/>
        </w:rPr>
        <w:t xml:space="preserve">obowiązkowo </w:t>
      </w:r>
      <w:r w:rsidRPr="004A6129">
        <w:rPr>
          <w:rFonts w:cstheme="minorHAnsi"/>
          <w:color w:val="000000" w:themeColor="text1"/>
          <w:sz w:val="24"/>
          <w:szCs w:val="24"/>
        </w:rPr>
        <w:t>w formie elektronicznej</w:t>
      </w:r>
      <w:r w:rsidR="005746C8" w:rsidRPr="004A6129">
        <w:rPr>
          <w:rFonts w:cstheme="minorHAnsi"/>
          <w:color w:val="000000" w:themeColor="text1"/>
          <w:sz w:val="24"/>
          <w:szCs w:val="24"/>
        </w:rPr>
        <w:t xml:space="preserve"> dostępnych cyfrowo dla osób z niepełnosprawnościami,</w:t>
      </w:r>
    </w:p>
    <w:p w14:paraId="37ACEC28" w14:textId="2DDB7E13" w:rsidR="00982A2F" w:rsidRPr="004A6129" w:rsidRDefault="00982A2F" w:rsidP="00A45D15">
      <w:pPr>
        <w:pStyle w:val="Akapitzlist"/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4A6129">
        <w:rPr>
          <w:rFonts w:cstheme="minorHAnsi"/>
          <w:color w:val="000000" w:themeColor="text1"/>
          <w:sz w:val="24"/>
          <w:szCs w:val="24"/>
        </w:rPr>
        <w:t>utrzymywać stały kontakt ze studentami, zgłaszać do Instytutu nieaktywnych uczestników zajęć zdalnych</w:t>
      </w:r>
      <w:r w:rsidR="00E66263" w:rsidRPr="004A6129">
        <w:rPr>
          <w:rFonts w:cstheme="minorHAnsi"/>
          <w:color w:val="000000" w:themeColor="text1"/>
          <w:sz w:val="24"/>
          <w:szCs w:val="24"/>
        </w:rPr>
        <w:t>,</w:t>
      </w:r>
    </w:p>
    <w:p w14:paraId="0D873B07" w14:textId="58806E07" w:rsidR="00D82954" w:rsidRPr="004A6129" w:rsidRDefault="00D82954" w:rsidP="00A45D15">
      <w:pPr>
        <w:pStyle w:val="Akapitzlist"/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4A612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motywować studentów do nauki poprzez stosowanie nowych metod nauczania, dostarczanie nowych materiałów, </w:t>
      </w:r>
      <w:r w:rsidR="00123C24" w:rsidRPr="004A612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podejmowanie</w:t>
      </w:r>
      <w:r w:rsidRPr="004A612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dyskusji itp.</w:t>
      </w:r>
      <w:r w:rsidR="00E66263" w:rsidRPr="004A612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</w:t>
      </w:r>
    </w:p>
    <w:p w14:paraId="6A8C16D8" w14:textId="5E4479B0" w:rsidR="00D82954" w:rsidRPr="004A6129" w:rsidRDefault="00D82954" w:rsidP="00A45D15">
      <w:pPr>
        <w:pStyle w:val="Akapitzlist"/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4A612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odbywać konsultacje stacjonarnie w siedzibie Uczelni</w:t>
      </w:r>
      <w:r w:rsidR="00E66263" w:rsidRPr="004A612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</w:t>
      </w:r>
    </w:p>
    <w:p w14:paraId="60B6F05B" w14:textId="5D19E2EA" w:rsidR="00A526F7" w:rsidRPr="004A6129" w:rsidRDefault="00D82954" w:rsidP="00A45D15">
      <w:pPr>
        <w:pStyle w:val="Akapitzlist"/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4A6129">
        <w:rPr>
          <w:rFonts w:cstheme="minorHAnsi"/>
          <w:color w:val="000000" w:themeColor="text1"/>
          <w:sz w:val="24"/>
          <w:szCs w:val="24"/>
        </w:rPr>
        <w:t xml:space="preserve">weryfikować </w:t>
      </w:r>
      <w:r w:rsidR="00A526F7" w:rsidRPr="004A6129">
        <w:rPr>
          <w:rFonts w:cstheme="minorHAnsi"/>
          <w:color w:val="000000" w:themeColor="text1"/>
          <w:sz w:val="24"/>
          <w:szCs w:val="24"/>
        </w:rPr>
        <w:t xml:space="preserve">na bieżąco </w:t>
      </w:r>
      <w:r w:rsidRPr="004A6129">
        <w:rPr>
          <w:rFonts w:cstheme="minorHAnsi"/>
          <w:color w:val="000000" w:themeColor="text1"/>
          <w:sz w:val="24"/>
          <w:szCs w:val="24"/>
        </w:rPr>
        <w:t>osiągnięte przez studentów efekty uczenia się</w:t>
      </w:r>
      <w:r w:rsidR="002B0E0B" w:rsidRPr="004A6129">
        <w:rPr>
          <w:rFonts w:cstheme="minorHAnsi"/>
          <w:color w:val="000000" w:themeColor="text1"/>
          <w:sz w:val="24"/>
          <w:szCs w:val="24"/>
        </w:rPr>
        <w:t>,</w:t>
      </w:r>
    </w:p>
    <w:p w14:paraId="7E8210BE" w14:textId="67010CDA" w:rsidR="00AF4928" w:rsidRPr="004A6129" w:rsidRDefault="00AF4928" w:rsidP="00A45D15">
      <w:pPr>
        <w:pStyle w:val="Akapitzlist"/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4A612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informować na bieżąco studentów o wynikach weryfikacji efektów uczenia się uzyskiwanych w trakcie realizacji przedmiotu</w:t>
      </w:r>
      <w:r w:rsidR="00E66263" w:rsidRPr="004A612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</w:t>
      </w:r>
    </w:p>
    <w:p w14:paraId="7DABD3BA" w14:textId="133E4496" w:rsidR="002B0E0B" w:rsidRPr="004A6129" w:rsidRDefault="003B0784" w:rsidP="002B0E0B">
      <w:pPr>
        <w:pStyle w:val="Akapitzlist"/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4A6129">
        <w:rPr>
          <w:rFonts w:cstheme="minorHAnsi"/>
          <w:color w:val="000000" w:themeColor="text1"/>
          <w:sz w:val="24"/>
          <w:szCs w:val="24"/>
        </w:rPr>
        <w:t>dokumentować osiągnięcia studentów</w:t>
      </w:r>
      <w:r w:rsidR="00B1253E" w:rsidRPr="004A6129">
        <w:rPr>
          <w:rFonts w:cstheme="minorHAnsi"/>
          <w:color w:val="000000" w:themeColor="text1"/>
          <w:sz w:val="24"/>
          <w:szCs w:val="24"/>
        </w:rPr>
        <w:t xml:space="preserve">, </w:t>
      </w:r>
      <w:r w:rsidRPr="004A6129">
        <w:rPr>
          <w:rFonts w:cstheme="minorHAnsi"/>
          <w:color w:val="000000" w:themeColor="text1"/>
          <w:sz w:val="24"/>
          <w:szCs w:val="24"/>
        </w:rPr>
        <w:t xml:space="preserve">przechowywać </w:t>
      </w:r>
      <w:r w:rsidR="00F11C62" w:rsidRPr="004A6129">
        <w:rPr>
          <w:rFonts w:cstheme="minorHAnsi"/>
          <w:color w:val="000000" w:themeColor="text1"/>
          <w:sz w:val="24"/>
          <w:szCs w:val="24"/>
        </w:rPr>
        <w:t xml:space="preserve">i archiwizować </w:t>
      </w:r>
      <w:r w:rsidRPr="004A6129">
        <w:rPr>
          <w:rFonts w:cstheme="minorHAnsi"/>
          <w:color w:val="000000" w:themeColor="text1"/>
          <w:sz w:val="24"/>
          <w:szCs w:val="24"/>
        </w:rPr>
        <w:t>dokumentację zaliczeń, egzaminów, prac zaliczeniowych itp.</w:t>
      </w:r>
      <w:r w:rsidR="002B0E0B" w:rsidRPr="004A6129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w Platformie Edukacyjnej ANS</w:t>
      </w:r>
      <w:r w:rsidR="00B1253E" w:rsidRPr="004A6129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w taki sposób aby mogły być podstawą do oceny stopnia osiągnięcia przez studentów efektów uczenia się określonych dla danego przedmiotu.</w:t>
      </w:r>
    </w:p>
    <w:p w14:paraId="30E70E23" w14:textId="67CB6E4A" w:rsidR="00A526F7" w:rsidRPr="004A6129" w:rsidRDefault="00D82954" w:rsidP="00A45D15">
      <w:pPr>
        <w:pStyle w:val="Akapitzlist"/>
        <w:numPr>
          <w:ilvl w:val="0"/>
          <w:numId w:val="10"/>
        </w:numPr>
        <w:shd w:val="clear" w:color="auto" w:fill="FFFFFF"/>
        <w:spacing w:before="100" w:beforeAutospacing="1" w:after="100" w:afterAutospacing="1" w:line="276" w:lineRule="auto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4A6129">
        <w:rPr>
          <w:rFonts w:cstheme="minorHAnsi"/>
          <w:color w:val="000000" w:themeColor="text1"/>
          <w:sz w:val="24"/>
          <w:szCs w:val="24"/>
        </w:rPr>
        <w:t>Nauczyciel akademicki ma prawo</w:t>
      </w:r>
      <w:r w:rsidR="000E0907" w:rsidRPr="004A6129">
        <w:rPr>
          <w:rFonts w:cstheme="minorHAnsi"/>
          <w:color w:val="000000" w:themeColor="text1"/>
          <w:sz w:val="24"/>
          <w:szCs w:val="24"/>
        </w:rPr>
        <w:t>:</w:t>
      </w:r>
    </w:p>
    <w:p w14:paraId="05F29638" w14:textId="4441D4EE" w:rsidR="000E0907" w:rsidRPr="004A6129" w:rsidRDefault="000E0907" w:rsidP="00A45D15">
      <w:pPr>
        <w:pStyle w:val="Akapitzlist"/>
        <w:numPr>
          <w:ilvl w:val="0"/>
          <w:numId w:val="15"/>
        </w:numPr>
        <w:shd w:val="clear" w:color="auto" w:fill="FFFFFF"/>
        <w:spacing w:before="100" w:beforeAutospacing="1" w:after="100" w:afterAutospacing="1" w:line="276" w:lineRule="auto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4A612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korzystać </w:t>
      </w:r>
      <w:r w:rsidRPr="004A6129">
        <w:rPr>
          <w:rFonts w:cstheme="minorHAnsi"/>
          <w:color w:val="000000" w:themeColor="text1"/>
          <w:sz w:val="24"/>
          <w:szCs w:val="24"/>
        </w:rPr>
        <w:t xml:space="preserve">ze stanowisk komputerowych przystosowanych do zajęć zdalnych </w:t>
      </w:r>
      <w:r w:rsidR="00AF4928" w:rsidRPr="004A6129">
        <w:rPr>
          <w:rFonts w:cstheme="minorHAnsi"/>
          <w:color w:val="000000" w:themeColor="text1"/>
          <w:sz w:val="24"/>
          <w:szCs w:val="24"/>
        </w:rPr>
        <w:br/>
      </w:r>
      <w:r w:rsidR="00285700" w:rsidRPr="004A6129">
        <w:rPr>
          <w:rFonts w:cstheme="minorHAnsi"/>
          <w:color w:val="000000" w:themeColor="text1"/>
          <w:sz w:val="24"/>
          <w:szCs w:val="24"/>
        </w:rPr>
        <w:t xml:space="preserve">w wyznaczonych w </w:t>
      </w:r>
      <w:r w:rsidRPr="004A6129">
        <w:rPr>
          <w:rFonts w:cstheme="minorHAnsi"/>
          <w:color w:val="000000" w:themeColor="text1"/>
          <w:sz w:val="24"/>
          <w:szCs w:val="24"/>
        </w:rPr>
        <w:t>Uczelni</w:t>
      </w:r>
      <w:r w:rsidR="00285700" w:rsidRPr="004A6129">
        <w:rPr>
          <w:rFonts w:cstheme="minorHAnsi"/>
          <w:color w:val="000000" w:themeColor="text1"/>
          <w:sz w:val="24"/>
          <w:szCs w:val="24"/>
        </w:rPr>
        <w:t xml:space="preserve"> miejscach</w:t>
      </w:r>
      <w:r w:rsidRPr="004A6129">
        <w:rPr>
          <w:rFonts w:cstheme="minorHAnsi"/>
          <w:color w:val="000000" w:themeColor="text1"/>
          <w:sz w:val="24"/>
          <w:szCs w:val="24"/>
        </w:rPr>
        <w:t>,</w:t>
      </w:r>
    </w:p>
    <w:p w14:paraId="6B414DCA" w14:textId="7FA833FD" w:rsidR="00D46CB8" w:rsidRPr="004A6129" w:rsidRDefault="00D82954" w:rsidP="009C630E">
      <w:pPr>
        <w:pStyle w:val="Akapitzlist"/>
        <w:numPr>
          <w:ilvl w:val="0"/>
          <w:numId w:val="15"/>
        </w:numPr>
        <w:shd w:val="clear" w:color="auto" w:fill="FFFFFF"/>
        <w:spacing w:before="100" w:beforeAutospacing="1" w:after="100" w:afterAutospacing="1" w:line="276" w:lineRule="auto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4A612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zgłaszać do koordynatora kierunku/Działu Informatyczno-Telekomunikacyjnego wszelkie nieprawidłowości w </w:t>
      </w:r>
      <w:r w:rsidRPr="004A6129">
        <w:rPr>
          <w:rFonts w:cstheme="minorHAnsi"/>
          <w:color w:val="000000" w:themeColor="text1"/>
          <w:sz w:val="24"/>
          <w:szCs w:val="24"/>
        </w:rPr>
        <w:t>funkcjonowaniu narzędzi informatycznych wspomagających proces kształcenia zdalnego</w:t>
      </w:r>
      <w:r w:rsidR="00285700" w:rsidRPr="004A6129">
        <w:rPr>
          <w:rFonts w:cstheme="minorHAnsi"/>
          <w:color w:val="000000" w:themeColor="text1"/>
          <w:sz w:val="24"/>
          <w:szCs w:val="24"/>
        </w:rPr>
        <w:t>.</w:t>
      </w:r>
    </w:p>
    <w:p w14:paraId="23A43173" w14:textId="005533EB" w:rsidR="00B37E1B" w:rsidRPr="004A6129" w:rsidRDefault="00A526F7" w:rsidP="00A45D15">
      <w:pPr>
        <w:pStyle w:val="Nagwek2"/>
        <w:spacing w:line="276" w:lineRule="auto"/>
        <w:rPr>
          <w:rFonts w:asciiTheme="minorHAnsi" w:eastAsia="Times New Roman" w:hAnsiTheme="minorHAnsi" w:cstheme="minorHAnsi"/>
          <w:b/>
          <w:bCs/>
          <w:color w:val="000000" w:themeColor="text1"/>
          <w:sz w:val="24"/>
          <w:szCs w:val="24"/>
          <w:lang w:eastAsia="pl-PL"/>
        </w:rPr>
      </w:pPr>
      <w:r w:rsidRPr="004A6129">
        <w:rPr>
          <w:rFonts w:asciiTheme="minorHAnsi" w:eastAsia="Times New Roman" w:hAnsiTheme="minorHAnsi" w:cstheme="minorHAnsi"/>
          <w:b/>
          <w:bCs/>
          <w:color w:val="000000" w:themeColor="text1"/>
          <w:sz w:val="24"/>
          <w:szCs w:val="24"/>
          <w:lang w:eastAsia="pl-PL"/>
        </w:rPr>
        <w:lastRenderedPageBreak/>
        <w:t>Monitorowanie</w:t>
      </w:r>
      <w:r w:rsidR="005249B8" w:rsidRPr="004A6129">
        <w:rPr>
          <w:rFonts w:asciiTheme="minorHAnsi" w:eastAsia="Times New Roman" w:hAnsiTheme="minorHAnsi" w:cstheme="minorHAnsi"/>
          <w:b/>
          <w:bCs/>
          <w:color w:val="000000" w:themeColor="text1"/>
          <w:sz w:val="24"/>
          <w:szCs w:val="24"/>
          <w:lang w:eastAsia="pl-PL"/>
        </w:rPr>
        <w:t xml:space="preserve"> zajęć zdalnych</w:t>
      </w:r>
    </w:p>
    <w:p w14:paraId="2939F88B" w14:textId="0904E14B" w:rsidR="00FD3406" w:rsidRPr="004A6129" w:rsidRDefault="00FD3406" w:rsidP="00A45D15">
      <w:pPr>
        <w:pStyle w:val="Nagwek3"/>
        <w:spacing w:line="276" w:lineRule="auto"/>
        <w:rPr>
          <w:rFonts w:asciiTheme="minorHAnsi" w:eastAsia="Times New Roman" w:hAnsiTheme="minorHAnsi" w:cstheme="minorHAnsi"/>
          <w:b/>
          <w:bCs/>
          <w:color w:val="000000" w:themeColor="text1"/>
          <w:lang w:eastAsia="pl-PL"/>
        </w:rPr>
      </w:pPr>
      <w:r w:rsidRPr="004A6129">
        <w:rPr>
          <w:rFonts w:asciiTheme="minorHAnsi" w:hAnsiTheme="minorHAnsi" w:cstheme="minorHAnsi"/>
          <w:b/>
          <w:bCs/>
          <w:color w:val="000000" w:themeColor="text1"/>
        </w:rPr>
        <w:t xml:space="preserve">§ </w:t>
      </w:r>
      <w:r w:rsidR="000141E2" w:rsidRPr="004A6129">
        <w:rPr>
          <w:rFonts w:asciiTheme="minorHAnsi" w:hAnsiTheme="minorHAnsi" w:cstheme="minorHAnsi"/>
          <w:b/>
          <w:bCs/>
          <w:color w:val="000000" w:themeColor="text1"/>
        </w:rPr>
        <w:t>8</w:t>
      </w:r>
    </w:p>
    <w:p w14:paraId="4A7B0933" w14:textId="5761EF4D" w:rsidR="00665E9C" w:rsidRPr="004A6129" w:rsidRDefault="00665E9C" w:rsidP="00A45D15">
      <w:pPr>
        <w:pStyle w:val="Akapitzlist"/>
        <w:numPr>
          <w:ilvl w:val="0"/>
          <w:numId w:val="18"/>
        </w:numPr>
        <w:shd w:val="clear" w:color="auto" w:fill="FFFFFF"/>
        <w:spacing w:before="100" w:beforeAutospacing="1" w:after="100" w:afterAutospacing="1" w:line="276" w:lineRule="auto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4A612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Realizacja zajęć zdalnych jest na bieżąco kontrolowana przez Uczelnię.</w:t>
      </w:r>
    </w:p>
    <w:p w14:paraId="6326366F" w14:textId="2644F8A8" w:rsidR="00D46CB8" w:rsidRPr="004A6129" w:rsidRDefault="00D46CB8" w:rsidP="00A45D15">
      <w:pPr>
        <w:pStyle w:val="Akapitzlist"/>
        <w:numPr>
          <w:ilvl w:val="0"/>
          <w:numId w:val="18"/>
        </w:numPr>
        <w:shd w:val="clear" w:color="auto" w:fill="FFFFFF"/>
        <w:spacing w:before="100" w:beforeAutospacing="1" w:after="100" w:afterAutospacing="1" w:line="276" w:lineRule="auto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4A6129">
        <w:rPr>
          <w:rFonts w:cstheme="minorHAnsi"/>
          <w:color w:val="000000" w:themeColor="text1"/>
          <w:sz w:val="24"/>
          <w:szCs w:val="24"/>
        </w:rPr>
        <w:t>Nadzór nad prawidłową realizacją przeprowadzania zajęć dydaktycznych prowadzonych zdalnie, ze szczególnym uwzględnieniem zapewnienia zgodności między celami kształcenia oraz zakładanymi efektami uczenia się, a stosowanymi narzędziami i technikami kształcenia na odległość, sprawuje Dyrektor Instytutu.</w:t>
      </w:r>
    </w:p>
    <w:p w14:paraId="75FE4D87" w14:textId="38483FDC" w:rsidR="00665E9C" w:rsidRPr="004A6129" w:rsidRDefault="00023EA0" w:rsidP="00A45D15">
      <w:pPr>
        <w:pStyle w:val="Akapitzlist"/>
        <w:numPr>
          <w:ilvl w:val="0"/>
          <w:numId w:val="18"/>
        </w:numPr>
        <w:shd w:val="clear" w:color="auto" w:fill="FFFFFF"/>
        <w:spacing w:before="100" w:beforeAutospacing="1" w:after="100" w:afterAutospacing="1" w:line="276" w:lineRule="auto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4A612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Dyrektor Instytutu</w:t>
      </w:r>
      <w:r w:rsidR="00D46CB8" w:rsidRPr="004A612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prowadzi </w:t>
      </w:r>
      <w:r w:rsidR="00D46CB8" w:rsidRPr="004A6129">
        <w:rPr>
          <w:rFonts w:cstheme="minorHAnsi"/>
          <w:color w:val="000000" w:themeColor="text1"/>
          <w:sz w:val="24"/>
          <w:szCs w:val="24"/>
          <w:shd w:val="clear" w:color="auto" w:fill="FFFFFF"/>
        </w:rPr>
        <w:t>ewidencję zajęć i nauczycieli akademickich realizujących zajęcia zdalne.</w:t>
      </w:r>
    </w:p>
    <w:p w14:paraId="47A924CC" w14:textId="449D376D" w:rsidR="007F76A4" w:rsidRPr="004A6129" w:rsidRDefault="007F76A4" w:rsidP="00AC33C9">
      <w:pPr>
        <w:pStyle w:val="Akapitzlist"/>
        <w:numPr>
          <w:ilvl w:val="0"/>
          <w:numId w:val="18"/>
        </w:numPr>
        <w:shd w:val="clear" w:color="auto" w:fill="FFFFFF"/>
        <w:spacing w:before="100" w:beforeAutospacing="1" w:after="100" w:afterAutospacing="1" w:line="276" w:lineRule="auto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4A6129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Po zakończeniu każdych </w:t>
      </w:r>
      <w:r w:rsidR="0055170E" w:rsidRPr="004A6129">
        <w:rPr>
          <w:rFonts w:cstheme="minorHAnsi"/>
          <w:color w:val="000000" w:themeColor="text1"/>
          <w:sz w:val="24"/>
          <w:szCs w:val="24"/>
          <w:shd w:val="clear" w:color="auto" w:fill="FFFFFF"/>
        </w:rPr>
        <w:t>z zajęć zdalnych</w:t>
      </w:r>
      <w:r w:rsidRPr="004A6129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w Platformie Edukacyjnej ANS generowany jest raport w postaci pliku csv. </w:t>
      </w:r>
    </w:p>
    <w:p w14:paraId="6D7C24F4" w14:textId="101F5499" w:rsidR="007F76A4" w:rsidRPr="004A6129" w:rsidRDefault="006A4F9A" w:rsidP="006A4F9A">
      <w:pPr>
        <w:pStyle w:val="Akapitzlist"/>
        <w:numPr>
          <w:ilvl w:val="0"/>
          <w:numId w:val="18"/>
        </w:numPr>
        <w:shd w:val="clear" w:color="auto" w:fill="FFFFFF"/>
        <w:spacing w:before="100" w:beforeAutospacing="1" w:after="100" w:afterAutospacing="1" w:line="276" w:lineRule="auto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4A6129">
        <w:rPr>
          <w:rFonts w:cstheme="minorHAnsi"/>
          <w:color w:val="000000" w:themeColor="text1"/>
          <w:sz w:val="24"/>
          <w:szCs w:val="24"/>
          <w:shd w:val="clear" w:color="auto" w:fill="FFFFFF"/>
        </w:rPr>
        <w:t>Nauczyciel akademicki zobowiązany jest pobrać plik z raportem i odpowiednio go nazwać: imię i nazwisko, nazwa zajęć, grupa, semestr, data przeprowadzonych zajęć. Plik z raportem należy przesłać za pośrednictwem służbowej poczty e-mail do koordynatora kierunku.</w:t>
      </w:r>
    </w:p>
    <w:p w14:paraId="291B7221" w14:textId="1F2634D6" w:rsidR="009C630E" w:rsidRPr="004A6129" w:rsidRDefault="009C630E" w:rsidP="009C630E">
      <w:pPr>
        <w:pStyle w:val="Akapitzlist"/>
        <w:numPr>
          <w:ilvl w:val="0"/>
          <w:numId w:val="18"/>
        </w:numPr>
        <w:shd w:val="clear" w:color="auto" w:fill="FFFFFF"/>
        <w:spacing w:before="100" w:beforeAutospacing="1" w:after="100" w:afterAutospacing="1" w:line="276" w:lineRule="auto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4A6129">
        <w:rPr>
          <w:rFonts w:cstheme="minorHAnsi"/>
          <w:color w:val="000000" w:themeColor="text1"/>
          <w:sz w:val="24"/>
          <w:szCs w:val="24"/>
        </w:rPr>
        <w:t>Koordynator kierunku ma obowiązek na bieżąco weryfikować zgodność realizacji zajęć zdalnych z rozkładem zajęć.</w:t>
      </w:r>
    </w:p>
    <w:p w14:paraId="2B559073" w14:textId="0A6FEAF9" w:rsidR="005249B8" w:rsidRPr="004A6129" w:rsidRDefault="000F7DAD" w:rsidP="002B0E0B">
      <w:pPr>
        <w:pStyle w:val="Akapitzlist"/>
        <w:numPr>
          <w:ilvl w:val="0"/>
          <w:numId w:val="18"/>
        </w:numPr>
        <w:shd w:val="clear" w:color="auto" w:fill="FFFFFF"/>
        <w:spacing w:before="100" w:beforeAutospacing="1" w:after="100" w:afterAutospacing="1" w:line="276" w:lineRule="auto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4A6129">
        <w:rPr>
          <w:rFonts w:cstheme="minorHAnsi"/>
          <w:color w:val="000000" w:themeColor="text1"/>
          <w:sz w:val="24"/>
          <w:szCs w:val="24"/>
        </w:rPr>
        <w:t>Zajęcia zdalne każdego nauczyciela akademickiego są hospitowane przynajmniej jeden raz przez Dyrektora Instytutu</w:t>
      </w:r>
      <w:r w:rsidR="002B0E0B" w:rsidRPr="004A6129">
        <w:rPr>
          <w:rFonts w:cstheme="minorHAnsi"/>
          <w:color w:val="000000" w:themeColor="text1"/>
          <w:sz w:val="24"/>
          <w:szCs w:val="24"/>
        </w:rPr>
        <w:t>, Koordynatora Kierunku</w:t>
      </w:r>
      <w:r w:rsidRPr="004A6129">
        <w:rPr>
          <w:rFonts w:cstheme="minorHAnsi"/>
          <w:color w:val="000000" w:themeColor="text1"/>
          <w:sz w:val="24"/>
          <w:szCs w:val="24"/>
        </w:rPr>
        <w:t xml:space="preserve"> </w:t>
      </w:r>
      <w:r w:rsidR="003E3E0C" w:rsidRPr="004A6129">
        <w:rPr>
          <w:rFonts w:cstheme="minorHAnsi"/>
          <w:color w:val="000000" w:themeColor="text1"/>
          <w:sz w:val="24"/>
          <w:szCs w:val="24"/>
        </w:rPr>
        <w:t>i/lub Prorektor</w:t>
      </w:r>
      <w:r w:rsidR="00023EA0" w:rsidRPr="004A6129">
        <w:rPr>
          <w:rFonts w:cstheme="minorHAnsi"/>
          <w:color w:val="000000" w:themeColor="text1"/>
          <w:sz w:val="24"/>
          <w:szCs w:val="24"/>
        </w:rPr>
        <w:t xml:space="preserve">ów </w:t>
      </w:r>
      <w:r w:rsidRPr="004A6129">
        <w:rPr>
          <w:rFonts w:cstheme="minorHAnsi"/>
          <w:color w:val="000000" w:themeColor="text1"/>
          <w:sz w:val="24"/>
          <w:szCs w:val="24"/>
        </w:rPr>
        <w:t>w danym semestrze.</w:t>
      </w:r>
    </w:p>
    <w:p w14:paraId="02961748" w14:textId="66454602" w:rsidR="0039103C" w:rsidRPr="004A6129" w:rsidRDefault="0039103C" w:rsidP="002B0E0B">
      <w:pPr>
        <w:pStyle w:val="Akapitzlist"/>
        <w:numPr>
          <w:ilvl w:val="0"/>
          <w:numId w:val="18"/>
        </w:numPr>
        <w:shd w:val="clear" w:color="auto" w:fill="FFFFFF"/>
        <w:spacing w:before="100" w:beforeAutospacing="1" w:after="100" w:afterAutospacing="1" w:line="276" w:lineRule="auto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4A6129">
        <w:rPr>
          <w:rFonts w:cstheme="minorHAnsi"/>
          <w:color w:val="000000" w:themeColor="text1"/>
          <w:sz w:val="24"/>
          <w:szCs w:val="24"/>
        </w:rPr>
        <w:t>Brak realizacji zajęć zdalnych w sposób zapewniający interakcję między studentami i osobami prowadzącymi zajęcia z wykorzystaniem metod i technik kształcenia na odległość przy użyciu infrastruktury oprogramowania  - w formie zdalnej lub ich realizacja ograniczająca się jedynie do przekazania materiałów dydaktycznych, przy jednoczesnym pominięciu przedmiotowej interakcji, jest równoznaczny z odpowiednio – nienależytym wykonaniem obowiązków pracowniczych lub nienależytym wykonaniem zobowiązania.</w:t>
      </w:r>
    </w:p>
    <w:p w14:paraId="39C8FDCE" w14:textId="32591870" w:rsidR="000E2B02" w:rsidRPr="004A6129" w:rsidRDefault="0003508A" w:rsidP="00A50320">
      <w:pPr>
        <w:pStyle w:val="Nagwek2"/>
        <w:rPr>
          <w:rFonts w:asciiTheme="minorHAnsi" w:eastAsiaTheme="minorHAnsi" w:hAnsiTheme="minorHAnsi" w:cstheme="minorHAnsi"/>
          <w:b/>
          <w:bCs/>
          <w:color w:val="000000" w:themeColor="text1"/>
          <w:sz w:val="24"/>
          <w:szCs w:val="24"/>
        </w:rPr>
      </w:pPr>
      <w:r w:rsidRPr="004A6129">
        <w:rPr>
          <w:rFonts w:asciiTheme="minorHAnsi" w:eastAsiaTheme="minorHAnsi" w:hAnsiTheme="minorHAnsi" w:cstheme="minorHAnsi"/>
          <w:b/>
          <w:bCs/>
          <w:color w:val="000000" w:themeColor="text1"/>
          <w:sz w:val="24"/>
          <w:szCs w:val="24"/>
        </w:rPr>
        <w:t>Postanowienia końcowe</w:t>
      </w:r>
      <w:r w:rsidRPr="004A6129">
        <w:rPr>
          <w:rFonts w:eastAsiaTheme="minorHAnsi"/>
          <w:b/>
          <w:bCs/>
          <w:color w:val="000000" w:themeColor="text1"/>
        </w:rPr>
        <w:br/>
      </w:r>
      <w:r w:rsidR="00D35506" w:rsidRPr="004A6129">
        <w:rPr>
          <w:rFonts w:asciiTheme="minorHAnsi" w:hAnsiTheme="minorHAnsi" w:cstheme="minorHAnsi"/>
          <w:b/>
          <w:bCs/>
          <w:color w:val="000000" w:themeColor="text1"/>
        </w:rPr>
        <w:t xml:space="preserve">§ </w:t>
      </w:r>
      <w:r w:rsidR="000141E2" w:rsidRPr="004A6129">
        <w:rPr>
          <w:rFonts w:asciiTheme="minorHAnsi" w:hAnsiTheme="minorHAnsi" w:cstheme="minorHAnsi"/>
          <w:b/>
          <w:bCs/>
          <w:color w:val="000000" w:themeColor="text1"/>
        </w:rPr>
        <w:t>9</w:t>
      </w:r>
    </w:p>
    <w:p w14:paraId="74C3BE15" w14:textId="24300E2B" w:rsidR="00AF4928" w:rsidRPr="004A6129" w:rsidRDefault="00AF4928" w:rsidP="00A45D15">
      <w:pPr>
        <w:pStyle w:val="Akapitzlist"/>
        <w:numPr>
          <w:ilvl w:val="0"/>
          <w:numId w:val="21"/>
        </w:numPr>
        <w:spacing w:line="276" w:lineRule="auto"/>
        <w:rPr>
          <w:rFonts w:cstheme="minorHAnsi"/>
          <w:color w:val="000000" w:themeColor="text1"/>
          <w:sz w:val="24"/>
          <w:szCs w:val="24"/>
          <w:lang w:eastAsia="pl-PL"/>
        </w:rPr>
      </w:pPr>
      <w:r w:rsidRPr="004A6129">
        <w:rPr>
          <w:rFonts w:cstheme="minorHAnsi"/>
          <w:color w:val="000000" w:themeColor="text1"/>
          <w:sz w:val="24"/>
          <w:szCs w:val="24"/>
          <w:lang w:eastAsia="pl-PL"/>
        </w:rPr>
        <w:t xml:space="preserve">Uczelnia dołoży wszelkich starań zapewniających prawidłowe funkcjonowanie </w:t>
      </w:r>
      <w:r w:rsidR="00D46CB8" w:rsidRPr="004A6129">
        <w:rPr>
          <w:rFonts w:cstheme="minorHAnsi"/>
          <w:color w:val="000000" w:themeColor="text1"/>
          <w:sz w:val="24"/>
          <w:szCs w:val="24"/>
          <w:lang w:eastAsia="pl-PL"/>
        </w:rPr>
        <w:t>P</w:t>
      </w:r>
      <w:r w:rsidRPr="004A6129">
        <w:rPr>
          <w:rFonts w:cstheme="minorHAnsi"/>
          <w:color w:val="000000" w:themeColor="text1"/>
          <w:sz w:val="24"/>
          <w:szCs w:val="24"/>
          <w:lang w:eastAsia="pl-PL"/>
        </w:rPr>
        <w:t>latformy</w:t>
      </w:r>
      <w:r w:rsidR="00BA46B7" w:rsidRPr="004A6129">
        <w:rPr>
          <w:rFonts w:cstheme="minorHAnsi"/>
          <w:color w:val="000000" w:themeColor="text1"/>
          <w:sz w:val="24"/>
          <w:szCs w:val="24"/>
          <w:lang w:eastAsia="pl-PL"/>
        </w:rPr>
        <w:t xml:space="preserve"> </w:t>
      </w:r>
      <w:r w:rsidR="00D46CB8" w:rsidRPr="004A6129">
        <w:rPr>
          <w:rFonts w:cstheme="minorHAnsi"/>
          <w:color w:val="000000" w:themeColor="text1"/>
          <w:sz w:val="24"/>
          <w:szCs w:val="24"/>
          <w:lang w:eastAsia="pl-PL"/>
        </w:rPr>
        <w:t>Edukacyjnej ANS</w:t>
      </w:r>
      <w:r w:rsidRPr="004A6129">
        <w:rPr>
          <w:rFonts w:cstheme="minorHAnsi"/>
          <w:color w:val="000000" w:themeColor="text1"/>
          <w:sz w:val="24"/>
          <w:szCs w:val="24"/>
          <w:lang w:eastAsia="pl-PL"/>
        </w:rPr>
        <w:t xml:space="preserve"> oraz udzielania wsparcia studentom i nauczycielom akademickim rozwiązywaniu problemów na każdym etapie procesu zdalnego nauczania.</w:t>
      </w:r>
    </w:p>
    <w:p w14:paraId="6F4AE0F2" w14:textId="15061AF5" w:rsidR="00AF4928" w:rsidRPr="004A6129" w:rsidRDefault="00AF4928" w:rsidP="00A45D15">
      <w:pPr>
        <w:pStyle w:val="Akapitzlist"/>
        <w:numPr>
          <w:ilvl w:val="0"/>
          <w:numId w:val="21"/>
        </w:numPr>
        <w:spacing w:line="276" w:lineRule="auto"/>
        <w:rPr>
          <w:rFonts w:cstheme="minorHAnsi"/>
          <w:color w:val="000000" w:themeColor="text1"/>
          <w:sz w:val="24"/>
          <w:szCs w:val="24"/>
          <w:lang w:eastAsia="pl-PL"/>
        </w:rPr>
      </w:pPr>
      <w:r w:rsidRPr="004A6129">
        <w:rPr>
          <w:rFonts w:cstheme="minorHAnsi"/>
          <w:color w:val="000000" w:themeColor="text1"/>
          <w:sz w:val="24"/>
          <w:szCs w:val="24"/>
          <w:lang w:eastAsia="pl-PL"/>
        </w:rPr>
        <w:t>W przypadkach nieuregulowanych niniejszym regulaminem należy skonsultować się z Prorektorem ds. kształcenia.</w:t>
      </w:r>
    </w:p>
    <w:p w14:paraId="78BD0060" w14:textId="0DC5B52A" w:rsidR="000E2B02" w:rsidRPr="004A6129" w:rsidRDefault="000E2B02" w:rsidP="00A45D15">
      <w:pPr>
        <w:pStyle w:val="Akapitzlist"/>
        <w:numPr>
          <w:ilvl w:val="0"/>
          <w:numId w:val="21"/>
        </w:numPr>
        <w:spacing w:line="276" w:lineRule="auto"/>
        <w:rPr>
          <w:rFonts w:cstheme="minorHAnsi"/>
          <w:color w:val="000000" w:themeColor="text1"/>
          <w:sz w:val="24"/>
          <w:szCs w:val="24"/>
          <w:lang w:eastAsia="pl-PL"/>
        </w:rPr>
      </w:pPr>
      <w:r w:rsidRPr="004A6129">
        <w:rPr>
          <w:rFonts w:cstheme="minorHAnsi"/>
          <w:color w:val="000000" w:themeColor="text1"/>
          <w:sz w:val="24"/>
          <w:szCs w:val="24"/>
          <w:lang w:eastAsia="pl-PL"/>
        </w:rPr>
        <w:t xml:space="preserve">Regulamin </w:t>
      </w:r>
      <w:r w:rsidRPr="004A6129">
        <w:rPr>
          <w:rFonts w:cstheme="minorHAnsi"/>
          <w:color w:val="000000" w:themeColor="text1"/>
          <w:sz w:val="24"/>
          <w:szCs w:val="24"/>
        </w:rPr>
        <w:t xml:space="preserve">prowadzenia zajęć dydaktycznych z wykorzystaniem metod </w:t>
      </w:r>
      <w:r w:rsidRPr="004A6129">
        <w:rPr>
          <w:rFonts w:cstheme="minorHAnsi"/>
          <w:color w:val="000000" w:themeColor="text1"/>
          <w:sz w:val="24"/>
          <w:szCs w:val="24"/>
        </w:rPr>
        <w:br/>
        <w:t>i technik kształcenia na odległość obowiązuje od roku akademickiego 2024/2025.</w:t>
      </w:r>
    </w:p>
    <w:sectPr w:rsidR="000E2B02" w:rsidRPr="004A61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C71B3"/>
    <w:multiLevelType w:val="hybridMultilevel"/>
    <w:tmpl w:val="B2F86058"/>
    <w:lvl w:ilvl="0" w:tplc="D7D495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C4B512B"/>
    <w:multiLevelType w:val="hybridMultilevel"/>
    <w:tmpl w:val="B2F86058"/>
    <w:lvl w:ilvl="0" w:tplc="D7D495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2FF66F4"/>
    <w:multiLevelType w:val="hybridMultilevel"/>
    <w:tmpl w:val="4DD0B5C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3E7474E"/>
    <w:multiLevelType w:val="hybridMultilevel"/>
    <w:tmpl w:val="7B028E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8B55F7"/>
    <w:multiLevelType w:val="hybridMultilevel"/>
    <w:tmpl w:val="4A90EA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5A1BCE"/>
    <w:multiLevelType w:val="hybridMultilevel"/>
    <w:tmpl w:val="B2F86058"/>
    <w:lvl w:ilvl="0" w:tplc="D7D495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09527E4"/>
    <w:multiLevelType w:val="hybridMultilevel"/>
    <w:tmpl w:val="08ACEB9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4B45820"/>
    <w:multiLevelType w:val="hybridMultilevel"/>
    <w:tmpl w:val="9AEA852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B133498"/>
    <w:multiLevelType w:val="hybridMultilevel"/>
    <w:tmpl w:val="E0966756"/>
    <w:lvl w:ilvl="0" w:tplc="905205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0D2748"/>
    <w:multiLevelType w:val="hybridMultilevel"/>
    <w:tmpl w:val="53F676A8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FEE7498"/>
    <w:multiLevelType w:val="hybridMultilevel"/>
    <w:tmpl w:val="08E0CE5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02F426B"/>
    <w:multiLevelType w:val="multilevel"/>
    <w:tmpl w:val="78D05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DAE0E5E"/>
    <w:multiLevelType w:val="hybridMultilevel"/>
    <w:tmpl w:val="B838B9E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3160F8"/>
    <w:multiLevelType w:val="hybridMultilevel"/>
    <w:tmpl w:val="CDD4BAB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D8F1E1F"/>
    <w:multiLevelType w:val="hybridMultilevel"/>
    <w:tmpl w:val="92D6928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09B152E"/>
    <w:multiLevelType w:val="hybridMultilevel"/>
    <w:tmpl w:val="76C4C25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2525B75"/>
    <w:multiLevelType w:val="hybridMultilevel"/>
    <w:tmpl w:val="9C68CCC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70A6E28"/>
    <w:multiLevelType w:val="hybridMultilevel"/>
    <w:tmpl w:val="98B61E0E"/>
    <w:lvl w:ilvl="0" w:tplc="6B3409F0">
      <w:start w:val="1"/>
      <w:numFmt w:val="decimal"/>
      <w:lvlText w:val="%1."/>
      <w:lvlJc w:val="left"/>
      <w:pPr>
        <w:ind w:left="360" w:hanging="360"/>
      </w:pPr>
      <w:rPr>
        <w:rFonts w:eastAsiaTheme="minorHAnsi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FF86A59"/>
    <w:multiLevelType w:val="hybridMultilevel"/>
    <w:tmpl w:val="64FEC71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1107FF3"/>
    <w:multiLevelType w:val="hybridMultilevel"/>
    <w:tmpl w:val="D4426A0E"/>
    <w:lvl w:ilvl="0" w:tplc="8D30D2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6F21CC2"/>
    <w:multiLevelType w:val="hybridMultilevel"/>
    <w:tmpl w:val="E88E38AC"/>
    <w:lvl w:ilvl="0" w:tplc="F23A61D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color w:val="000000"/>
        <w:sz w:val="27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E673E75"/>
    <w:multiLevelType w:val="hybridMultilevel"/>
    <w:tmpl w:val="4044DDD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0524EEE"/>
    <w:multiLevelType w:val="hybridMultilevel"/>
    <w:tmpl w:val="746CD9E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07D3F56"/>
    <w:multiLevelType w:val="hybridMultilevel"/>
    <w:tmpl w:val="C9240B0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E7061EF"/>
    <w:multiLevelType w:val="hybridMultilevel"/>
    <w:tmpl w:val="B2F86058"/>
    <w:lvl w:ilvl="0" w:tplc="D7D495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2"/>
  </w:num>
  <w:num w:numId="3">
    <w:abstractNumId w:val="13"/>
  </w:num>
  <w:num w:numId="4">
    <w:abstractNumId w:val="15"/>
  </w:num>
  <w:num w:numId="5">
    <w:abstractNumId w:val="5"/>
  </w:num>
  <w:num w:numId="6">
    <w:abstractNumId w:val="0"/>
  </w:num>
  <w:num w:numId="7">
    <w:abstractNumId w:val="1"/>
  </w:num>
  <w:num w:numId="8">
    <w:abstractNumId w:val="17"/>
  </w:num>
  <w:num w:numId="9">
    <w:abstractNumId w:val="6"/>
  </w:num>
  <w:num w:numId="10">
    <w:abstractNumId w:val="23"/>
  </w:num>
  <w:num w:numId="11">
    <w:abstractNumId w:val="22"/>
  </w:num>
  <w:num w:numId="12">
    <w:abstractNumId w:val="12"/>
  </w:num>
  <w:num w:numId="13">
    <w:abstractNumId w:val="4"/>
  </w:num>
  <w:num w:numId="14">
    <w:abstractNumId w:val="18"/>
  </w:num>
  <w:num w:numId="15">
    <w:abstractNumId w:val="14"/>
  </w:num>
  <w:num w:numId="16">
    <w:abstractNumId w:val="19"/>
  </w:num>
  <w:num w:numId="17">
    <w:abstractNumId w:val="8"/>
  </w:num>
  <w:num w:numId="18">
    <w:abstractNumId w:val="7"/>
  </w:num>
  <w:num w:numId="19">
    <w:abstractNumId w:val="24"/>
  </w:num>
  <w:num w:numId="20">
    <w:abstractNumId w:val="20"/>
  </w:num>
  <w:num w:numId="21">
    <w:abstractNumId w:val="21"/>
  </w:num>
  <w:num w:numId="22">
    <w:abstractNumId w:val="3"/>
  </w:num>
  <w:num w:numId="23">
    <w:abstractNumId w:val="10"/>
  </w:num>
  <w:num w:numId="24">
    <w:abstractNumId w:val="9"/>
  </w:num>
  <w:num w:numId="2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7D6F"/>
    <w:rsid w:val="00006D71"/>
    <w:rsid w:val="000141E2"/>
    <w:rsid w:val="00023EA0"/>
    <w:rsid w:val="0003508A"/>
    <w:rsid w:val="000A276D"/>
    <w:rsid w:val="000B5B01"/>
    <w:rsid w:val="000C0900"/>
    <w:rsid w:val="000D7241"/>
    <w:rsid w:val="000E0907"/>
    <w:rsid w:val="000E2B02"/>
    <w:rsid w:val="000F7DAD"/>
    <w:rsid w:val="00123C24"/>
    <w:rsid w:val="0012564D"/>
    <w:rsid w:val="0013437F"/>
    <w:rsid w:val="00154B3B"/>
    <w:rsid w:val="001C3028"/>
    <w:rsid w:val="001C6CA7"/>
    <w:rsid w:val="001D412E"/>
    <w:rsid w:val="00221141"/>
    <w:rsid w:val="00285700"/>
    <w:rsid w:val="00296706"/>
    <w:rsid w:val="002A5E2B"/>
    <w:rsid w:val="002A66CD"/>
    <w:rsid w:val="002A7191"/>
    <w:rsid w:val="002B0E0B"/>
    <w:rsid w:val="002B28CF"/>
    <w:rsid w:val="002D0CD9"/>
    <w:rsid w:val="002D6198"/>
    <w:rsid w:val="00307D6F"/>
    <w:rsid w:val="003218EC"/>
    <w:rsid w:val="00353D70"/>
    <w:rsid w:val="0039103C"/>
    <w:rsid w:val="003B0784"/>
    <w:rsid w:val="003C22D3"/>
    <w:rsid w:val="003E3E0C"/>
    <w:rsid w:val="00420620"/>
    <w:rsid w:val="00452CF4"/>
    <w:rsid w:val="004A3259"/>
    <w:rsid w:val="004A6129"/>
    <w:rsid w:val="004E3196"/>
    <w:rsid w:val="004F6E15"/>
    <w:rsid w:val="005249B8"/>
    <w:rsid w:val="0052609B"/>
    <w:rsid w:val="0055124C"/>
    <w:rsid w:val="0055170E"/>
    <w:rsid w:val="00562275"/>
    <w:rsid w:val="005746C8"/>
    <w:rsid w:val="005872E2"/>
    <w:rsid w:val="005D10BA"/>
    <w:rsid w:val="006446FC"/>
    <w:rsid w:val="00660C08"/>
    <w:rsid w:val="00665E9C"/>
    <w:rsid w:val="00673B8F"/>
    <w:rsid w:val="00673FC5"/>
    <w:rsid w:val="00674B64"/>
    <w:rsid w:val="00682CB0"/>
    <w:rsid w:val="006914AE"/>
    <w:rsid w:val="006A2F59"/>
    <w:rsid w:val="006A4F9A"/>
    <w:rsid w:val="006E677F"/>
    <w:rsid w:val="0070259C"/>
    <w:rsid w:val="00733BFC"/>
    <w:rsid w:val="00784220"/>
    <w:rsid w:val="00791857"/>
    <w:rsid w:val="007A3B1A"/>
    <w:rsid w:val="007B315E"/>
    <w:rsid w:val="007D50C7"/>
    <w:rsid w:val="007F76A4"/>
    <w:rsid w:val="008161CB"/>
    <w:rsid w:val="00823A41"/>
    <w:rsid w:val="00854E62"/>
    <w:rsid w:val="00891E60"/>
    <w:rsid w:val="008D3323"/>
    <w:rsid w:val="008E7B90"/>
    <w:rsid w:val="0094222C"/>
    <w:rsid w:val="00955E21"/>
    <w:rsid w:val="00982A2F"/>
    <w:rsid w:val="00995E75"/>
    <w:rsid w:val="009C3D29"/>
    <w:rsid w:val="009C630E"/>
    <w:rsid w:val="009D3C48"/>
    <w:rsid w:val="00A20B43"/>
    <w:rsid w:val="00A45D15"/>
    <w:rsid w:val="00A50320"/>
    <w:rsid w:val="00A526F7"/>
    <w:rsid w:val="00A74C6F"/>
    <w:rsid w:val="00A83B34"/>
    <w:rsid w:val="00AB1A43"/>
    <w:rsid w:val="00AB78EB"/>
    <w:rsid w:val="00AD177E"/>
    <w:rsid w:val="00AF4928"/>
    <w:rsid w:val="00B013B9"/>
    <w:rsid w:val="00B1253E"/>
    <w:rsid w:val="00B37E1B"/>
    <w:rsid w:val="00B62933"/>
    <w:rsid w:val="00B94EB0"/>
    <w:rsid w:val="00B9666B"/>
    <w:rsid w:val="00BA46B7"/>
    <w:rsid w:val="00BB459F"/>
    <w:rsid w:val="00BF0C6C"/>
    <w:rsid w:val="00BF764B"/>
    <w:rsid w:val="00C01D07"/>
    <w:rsid w:val="00C53A38"/>
    <w:rsid w:val="00C63032"/>
    <w:rsid w:val="00C82671"/>
    <w:rsid w:val="00CA79C0"/>
    <w:rsid w:val="00CC3915"/>
    <w:rsid w:val="00CE211B"/>
    <w:rsid w:val="00CE39BA"/>
    <w:rsid w:val="00CF5F81"/>
    <w:rsid w:val="00D02B6F"/>
    <w:rsid w:val="00D23787"/>
    <w:rsid w:val="00D33030"/>
    <w:rsid w:val="00D35506"/>
    <w:rsid w:val="00D35C5C"/>
    <w:rsid w:val="00D46CB8"/>
    <w:rsid w:val="00D76004"/>
    <w:rsid w:val="00D82954"/>
    <w:rsid w:val="00D87396"/>
    <w:rsid w:val="00DA5518"/>
    <w:rsid w:val="00DA6D9F"/>
    <w:rsid w:val="00DB1147"/>
    <w:rsid w:val="00DD3D43"/>
    <w:rsid w:val="00DD492D"/>
    <w:rsid w:val="00DE4ED2"/>
    <w:rsid w:val="00E11B4E"/>
    <w:rsid w:val="00E21F11"/>
    <w:rsid w:val="00E66263"/>
    <w:rsid w:val="00EB5471"/>
    <w:rsid w:val="00ED33E5"/>
    <w:rsid w:val="00EF2F75"/>
    <w:rsid w:val="00EF71BC"/>
    <w:rsid w:val="00F11C62"/>
    <w:rsid w:val="00F21B2D"/>
    <w:rsid w:val="00F570BB"/>
    <w:rsid w:val="00F62D02"/>
    <w:rsid w:val="00F92A7F"/>
    <w:rsid w:val="00F97588"/>
    <w:rsid w:val="00FD3406"/>
    <w:rsid w:val="00FD355A"/>
    <w:rsid w:val="00FF2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584E36"/>
  <w15:chartTrackingRefBased/>
  <w15:docId w15:val="{97ACDD6F-7935-4179-AA63-EE8CE0885A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C22D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C22D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3C22D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A7191"/>
    <w:pPr>
      <w:ind w:left="720"/>
      <w:contextualSpacing/>
    </w:pPr>
  </w:style>
  <w:style w:type="paragraph" w:styleId="Bezodstpw">
    <w:name w:val="No Spacing"/>
    <w:uiPriority w:val="1"/>
    <w:qFormat/>
    <w:rsid w:val="00CE39BA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3C22D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3C22D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3C22D3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863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0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711886-3D6A-450E-B66D-E4F52E1FCD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1648</TotalTime>
  <Pages>6</Pages>
  <Words>1654</Words>
  <Characters>9929</Characters>
  <Application>Microsoft Office Word</Application>
  <DocSecurity>0</DocSecurity>
  <Lines>82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 prowadzenia zajęć dydaktycznych z wykorzystaniem metod i technik kształcenia na odległość</vt:lpstr>
    </vt:vector>
  </TitlesOfParts>
  <Company>Akademia Nauk Stosowanych w Lesznie</Company>
  <LinksUpToDate>false</LinksUpToDate>
  <CharactersWithSpaces>11560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 prowadzenia zajęć dydaktycznych z wykorzystaniem metod i technik kształcenia na odległość</dc:title>
  <dc:subject/>
  <dc:creator>Marzena Frala</dc:creator>
  <cp:keywords/>
  <dc:description/>
  <cp:lastModifiedBy>Joanna Jędrzejewska</cp:lastModifiedBy>
  <cp:revision>94</cp:revision>
  <cp:lastPrinted>2024-07-12T07:53:00Z</cp:lastPrinted>
  <dcterms:created xsi:type="dcterms:W3CDTF">2024-05-16T12:35:00Z</dcterms:created>
  <dcterms:modified xsi:type="dcterms:W3CDTF">2024-07-15T06:34:00Z</dcterms:modified>
</cp:coreProperties>
</file>