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6E5" w:rsidRPr="005866E5" w:rsidRDefault="005866E5" w:rsidP="00CD41E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DD9C3" w:themeFill="background2" w:themeFillShade="E6"/>
        <w:ind w:left="-993" w:right="-455" w:firstLine="993"/>
        <w:jc w:val="center"/>
        <w:rPr>
          <w:rFonts w:ascii="Arial Narrow" w:hAnsi="Arial Narrow"/>
        </w:rPr>
      </w:pPr>
      <w:r w:rsidRPr="005866E5">
        <w:rPr>
          <w:rFonts w:ascii="Arial Narrow" w:hAnsi="Arial Narrow"/>
        </w:rPr>
        <w:t>WYKAZ OSÓB SKIEROWANYCH PRZEZ WYKONAWCĘ DO REALIZACJI ZAMÓWIENIA</w:t>
      </w:r>
    </w:p>
    <w:tbl>
      <w:tblPr>
        <w:tblW w:w="15452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  <w:gridCol w:w="1560"/>
        <w:gridCol w:w="2835"/>
        <w:gridCol w:w="2126"/>
      </w:tblGrid>
      <w:tr w:rsidR="005866E5" w:rsidRPr="00F5342F" w:rsidTr="007F3B15">
        <w:trPr>
          <w:trHeight w:val="926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66E5" w:rsidRPr="00125B29" w:rsidRDefault="005866E5" w:rsidP="00D847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color w:val="000000"/>
                <w:sz w:val="14"/>
                <w:szCs w:val="14"/>
                <w:lang w:eastAsia="pl-PL"/>
              </w:rPr>
              <w:t>Wymagania Zamawiającego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66E5" w:rsidRPr="00125B29" w:rsidRDefault="005866E5" w:rsidP="00D847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Dane osób skierowanych przez Wykonawcę do realizacji zamówienia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66E5" w:rsidRPr="00125B29" w:rsidRDefault="005866E5" w:rsidP="00D8479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Informacje dot.  kwalifikacji zawodowych, uprawnień, doświadczenia i wykształcenia niezbędnych do wykonania zamówienia osób, a także zakres wykonywania przez nich czynności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5B29" w:rsidRDefault="005866E5" w:rsidP="00D8479A">
            <w:pPr>
              <w:spacing w:after="0" w:line="240" w:lineRule="auto"/>
              <w:ind w:right="-353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42F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pl-PL"/>
              </w:rPr>
              <w:t>Informacja o podstawie do</w:t>
            </w:r>
          </w:p>
          <w:p w:rsidR="005866E5" w:rsidRPr="00F5342F" w:rsidRDefault="005866E5" w:rsidP="00D8479A">
            <w:pPr>
              <w:spacing w:after="0" w:line="240" w:lineRule="auto"/>
              <w:ind w:right="-353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42F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eastAsia="pl-PL"/>
              </w:rPr>
              <w:t>dysponowania tymi osobami</w:t>
            </w:r>
          </w:p>
        </w:tc>
      </w:tr>
      <w:tr w:rsidR="005866E5" w:rsidRPr="00F5342F" w:rsidTr="007F3B15">
        <w:trPr>
          <w:trHeight w:val="272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125B29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t>Szkolenie praktyczne kadry uczelni  ( podstawy symulacji )</w:t>
            </w:r>
          </w:p>
        </w:tc>
      </w:tr>
      <w:tr w:rsidR="005866E5" w:rsidRPr="00F5342F" w:rsidTr="007F3B15">
        <w:trPr>
          <w:trHeight w:val="2752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Wykonawca powinien dysponować co najmniej 2 (dwoma) instruktorami/szkoleniowcami, posiadającymi kwalifikacje zawodowe, doświadczenie i wykształcenie niezbędne do wykonania zamówienia, przy czym co najmniej 1 (jedna) osoba powinna posiadać: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posiadanie kwalifikacji instruktora symulacji medycznej;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 lat doświadczenia jako wykładowca na kierunku pielęgniarstwo i</w:t>
            </w:r>
            <w:r w:rsidR="00B65A8E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/lub ratownictwo medyczne na 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polskiej uczelni prowadzącej kształcenie na kierunkach medycznych;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 w:rsidR="00B65A8E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5 (pięć) publikacji naukowych dotyczącą symulacji medycznej;</w:t>
            </w:r>
          </w:p>
          <w:p w:rsidR="005866E5" w:rsidRPr="00F5342F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F5342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F5342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color w:val="000000"/>
                <w:lang w:eastAsia="pl-PL"/>
              </w:rPr>
            </w:pPr>
            <w:r w:rsidRPr="00F5342F">
              <w:rPr>
                <w:rFonts w:ascii="Arial Narrow" w:eastAsia="Times New Roman" w:hAnsi="Arial Narrow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7F3B15">
        <w:trPr>
          <w:trHeight w:val="357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:rsidR="005866E5" w:rsidRPr="00125B29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t>Szkolenie instruktora symulacji medycznej niskiej wierności w pielęgniarstwie</w:t>
            </w:r>
          </w:p>
        </w:tc>
      </w:tr>
      <w:tr w:rsidR="005866E5" w:rsidRPr="00F5342F" w:rsidTr="007F3B15">
        <w:trPr>
          <w:trHeight w:val="3318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Wykonawca powinien dysponować co najmniej 2 (dwoma) instruktorami/szkoleniowcami, posiadającymi kwalifikacje zawodowe, doświadczenie i wykształcenie niezbędne do wykonania zamówienia, przy czym co najmniej 1 (jedna) osoba powinna posiadać: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posiadanie kwalifikacji instruktora symulacji medycznej;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co najmniej 6 lat doświadczenia jako wykładowca na kierunku pielęgniarstwo i/lub ratownictwo medyczne na </w:t>
            </w:r>
            <w:proofErr w:type="spellStart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na</w:t>
            </w:r>
            <w:proofErr w:type="spellEnd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polskiej uczelni prowadzącej kształcenie na kierunkach medycznych;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 w:rsidR="008B7C5F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bookmarkStart w:id="0" w:name="_GoBack"/>
            <w:bookmarkEnd w:id="0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towane przeprowadzenie w ciągu ostatnich 4 lat minimum 5 szkoleń BLS, ACLS/ALS,PALS/EPLS oraz ITLS/PHTLS;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5 (pięć) publikacji naukowych dotyczącą symulacji medycznej;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PALS/EPLS,</w:t>
            </w:r>
          </w:p>
          <w:p w:rsidR="005866E5" w:rsidRPr="00F5342F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certyfikat </w:t>
            </w:r>
            <w:proofErr w:type="spellStart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EuSim</w:t>
            </w:r>
            <w:proofErr w:type="spellEnd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(lub równoważny).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7F3B15">
        <w:trPr>
          <w:trHeight w:val="337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125B29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lastRenderedPageBreak/>
              <w:t>Szkolenie instruktora symulacji medycznej przedmiotów specjalistycznych w pielęgniarstwie - pośrednia wierność</w:t>
            </w:r>
          </w:p>
        </w:tc>
      </w:tr>
      <w:tr w:rsidR="005866E5" w:rsidRPr="00F5342F" w:rsidTr="007F3B15">
        <w:trPr>
          <w:trHeight w:val="3262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Wykonawca powinien dysponować co najmniej 2 (dwoma) instruktorami/szkoleniowcami, posiadającymi kwalifi</w:t>
            </w:r>
            <w:r w:rsidR="00B65A8E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kacje zawodowe, doświadczenie i 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niezbędne do wykonania zamówienia, przy czym co najmniej 1 (jedna) osoba powinna posiadać: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posiadanie kwalifikacji instruktora symulacji medycznej;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 lat doświadczenia jako wykładowca na kierunku pielęgniarstwo i</w:t>
            </w:r>
            <w:r w:rsidR="00B65A8E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/lub ratownictwo medyczne na 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polskiej uczelni prowadzącej kształcenie na kierunkach medycznych;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towane przeprowadzenie w ciągu ostatnich 4 lat minimum 5 szkoleń BLS, ACLS/ALS,PALS/EPLS oraz ITLS/PHTLS;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5 (pięć) publikacji naukowych dotyczącą symulacji medycznej;</w:t>
            </w:r>
          </w:p>
          <w:p w:rsidR="00CD41E1" w:rsidRPr="00CD41E1" w:rsidRDefault="00CD41E1" w:rsidP="00CD41E1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PALS/EPLS,</w:t>
            </w:r>
          </w:p>
          <w:p w:rsidR="005866E5" w:rsidRPr="00F5342F" w:rsidRDefault="00CD41E1" w:rsidP="00CD41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certyfikat </w:t>
            </w:r>
            <w:proofErr w:type="spellStart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EuSim</w:t>
            </w:r>
            <w:proofErr w:type="spellEnd"/>
            <w:r w:rsidRPr="00CD41E1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(lub równoważny).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7F3B15">
        <w:trPr>
          <w:trHeight w:val="402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125B29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t>Szkolenie instruktora symulacji wysokiej wierności w pielęgniarstwie</w:t>
            </w:r>
          </w:p>
        </w:tc>
      </w:tr>
      <w:tr w:rsidR="005866E5" w:rsidRPr="00F5342F" w:rsidTr="007F3B15">
        <w:trPr>
          <w:trHeight w:val="3952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Wykonawca powinien dysponować co najmniej 2 (dwoma) instruktorami/szkoleniowcami, posiadającymi kwalifikacje zawodowe, doświadczenie i wykształcenie niezbędne do wykonania zamówienia, przy czym co najmniej 1 (jedna) osoba powinna posiadać: 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posiadanie kwalifikacji instruktora symulacji medycznej;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 lat doświadczenia jako wykładowca na kierunku pielęgniarstwo i/lub ratownictwo medyczne na polskiej uczelni prowadzącej kształcenie na kierunkach medycznych;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towane przeprowadzenie w ciągu ostatnich 4 lat minimum 5 szkoleń BLS, ACLS/ALS,PALS/EPLS oraz ITLS/PHTLS;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5 (pięć) publikacji naukowych dotyczącą symulacji medycznej;</w:t>
            </w:r>
          </w:p>
          <w:p w:rsidR="008F17AB" w:rsidRPr="008F17AB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PALS/EPLS,</w:t>
            </w:r>
          </w:p>
          <w:p w:rsidR="005866E5" w:rsidRPr="00F5342F" w:rsidRDefault="008F17AB" w:rsidP="008F17A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certyfikat </w:t>
            </w:r>
            <w:proofErr w:type="spellStart"/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EuSim</w:t>
            </w:r>
            <w:proofErr w:type="spellEnd"/>
            <w:r w:rsidRPr="008F17AB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(lub równoważny).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7F3B15">
        <w:trPr>
          <w:trHeight w:val="284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125B29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125B29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lastRenderedPageBreak/>
              <w:t xml:space="preserve">Szkolenie praktyczne egzaminatora OSCE w pielęgniarstwie </w:t>
            </w:r>
          </w:p>
        </w:tc>
      </w:tr>
      <w:tr w:rsidR="005866E5" w:rsidRPr="00F5342F" w:rsidTr="007F3B15">
        <w:trPr>
          <w:trHeight w:val="3587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Wykonawca powinien dysponować co najmniej 3 (trzema) instruktorami/szkoleniowcami, posiadającymi kwalifikacje zawodowe, doświadczenie i wykształcenie niezbędne do wykonania zamówienia, przy czym co najmniej 1 (jedna) osoba powinna posiadać: 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posiadanie kwalifikacji instruktora symulacji medycznej;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co najmniej 6 lat doświadczenia jako wykładowca na kierunku pielęgniarstwo i/lub ratownictwo medyczne na </w:t>
            </w:r>
            <w:proofErr w:type="spellStart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na</w:t>
            </w:r>
            <w:proofErr w:type="spellEnd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towane przeprowadzenie w ciągu ostatnich 4 lat minimum 5 szkoleń BLS, ACLS/ALS,PALS/EPLS oraz ITLS/PHTLS;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szkoleń/kursów z zakresu przeprowadzania egzaminów OSCE;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8 kursów/szkoleń z zakresu przeprowadzania egzaminów OSCE;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•c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o najmniej 5 (pięć) publikacji naukowych dotyczącą symulacji medycznej;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PALS/EPLS,</w:t>
            </w:r>
          </w:p>
          <w:p w:rsidR="005866E5" w:rsidRPr="00F5342F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certyfikat </w:t>
            </w:r>
            <w:proofErr w:type="spellStart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EuSim</w:t>
            </w:r>
            <w:proofErr w:type="spellEnd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(lub równoważny).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7F3B15" w:rsidTr="00D73D7B">
        <w:trPr>
          <w:trHeight w:val="268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7F3B15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7F3B15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t xml:space="preserve">Szkolenie z zakresu komunikacji interpersonalnej </w:t>
            </w:r>
          </w:p>
        </w:tc>
      </w:tr>
      <w:tr w:rsidR="005866E5" w:rsidRPr="00F5342F" w:rsidTr="007F3B15">
        <w:trPr>
          <w:trHeight w:val="3968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Wykonawca powinien dysponować co najmniej 2 (dwoma) instruktorami/szkoleniowcami, posiadającymi kwalifikacje zawodowe, doświadczenie i wykształcenie niezbędne do wykonania zamówienia, przy czym co najmniej 1 (jedna) osoba powinna posiadać: 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posiadanie kwalifikacji instruktora symulacji medycznej;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co najmniej 6 lat doświadczenia jako wykładowca na kierunku pielęgniarstwo i/lub ratownictwo medyczne na </w:t>
            </w:r>
            <w:proofErr w:type="spellStart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na</w:t>
            </w:r>
            <w:proofErr w:type="spellEnd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5 (pięć) publikacji naukowych dotyczącą symulacji medycznej;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PALS/EPLS,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certyfikat </w:t>
            </w:r>
            <w:proofErr w:type="spellStart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EuSim</w:t>
            </w:r>
            <w:proofErr w:type="spellEnd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(lub równoważny).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Oraz co najmniej 1 (jedna) osoba powinna posiadać: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medyczne 2 kierunków: co najmniej psychologia oraz pielęgniarstwo i/lub ratownictwo medyczne;</w:t>
            </w:r>
          </w:p>
          <w:p w:rsidR="005866E5" w:rsidRPr="00F5342F" w:rsidRDefault="000D06F9" w:rsidP="000D06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2 kursów/szkoleń z zakresu komunikacji personalnej w kształceniu z wykorzystaniem technik symulacji medycznych.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D73D7B">
        <w:trPr>
          <w:trHeight w:val="209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7F3B15" w:rsidRDefault="005866E5" w:rsidP="00D8479A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7F3B15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lastRenderedPageBreak/>
              <w:t xml:space="preserve">Szkolenie technika symulacji medycznej </w:t>
            </w:r>
          </w:p>
        </w:tc>
      </w:tr>
      <w:tr w:rsidR="005866E5" w:rsidRPr="00F5342F" w:rsidTr="007F3B15">
        <w:trPr>
          <w:trHeight w:val="1531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Wykonawca powinien dysponować co najmniej 1 instruktorem/szkoleniowcem, posiadającym kwalifikacje zawodowe, doświadczenie i wykształcenie niezbędne do wykonania zamówienia, który posiada: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technika symulacji w CSM na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znajomość co najmniej 2 programów do obsługi symulatorów wysokiej wierności;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2-letnie doświadczenie w prowadzeniu wykładów/kursów/szkoleń dla kadry tech</w:t>
            </w:r>
            <w:r w:rsidR="007F3B15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icznej i/lub doświadczenie w prowadzeniu szkoleń/kursów z zakresu obsługi na naprawy sprzętu symulacyjnego;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2 kursów/szkoleń dla techników symulacji medycznej;</w:t>
            </w:r>
          </w:p>
          <w:p w:rsidR="005866E5" w:rsidRPr="00F5342F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doświadczenie we współorganizacji co najmniej 2 krajowych zawodów symulacyjnych.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7F3B15">
        <w:trPr>
          <w:trHeight w:val="134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7F3B15" w:rsidRDefault="005866E5" w:rsidP="005866E5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7F3B15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t xml:space="preserve">Szkolenie informatyka symulacji medycznej </w:t>
            </w:r>
          </w:p>
        </w:tc>
      </w:tr>
      <w:tr w:rsidR="005866E5" w:rsidRPr="00F5342F" w:rsidTr="00125B29">
        <w:trPr>
          <w:trHeight w:val="1364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Wykonawca powinien dysponować co najmniej 1 instruktorem/szkoleniowcem, posiadającym kwalifikacje zawodowe, doświadczenie i wykształcenie niezbędne do wykonania zamówienia, który posiada: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znajomość co najmniej 2 programów do obsługi symulatorów wysokiej wierności;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•co najmniej 2-letnie doświadczenie w prowadzeniu wykładów/kursów/szkoleń dla kadry technicznej i/lub doświadczenie w prowadzeniu szkoleń/kursów z zakresu obsługi na naprawy sprzętu symulacyjnego;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4 wykładów/kursów/szkoleń dla informatyków symulacji medycznej lub/i techników symulacji medycznej;</w:t>
            </w:r>
          </w:p>
          <w:p w:rsidR="005866E5" w:rsidRPr="00F5342F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doświadczenie we współorganizacji co najmniej 2 krajowych zawodów symulacyjnych.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5866E5" w:rsidRPr="00F5342F" w:rsidTr="00D73D7B">
        <w:trPr>
          <w:trHeight w:val="190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866E5" w:rsidRPr="007F3B15" w:rsidRDefault="005866E5" w:rsidP="005866E5">
            <w:pPr>
              <w:spacing w:after="0" w:line="240" w:lineRule="auto"/>
              <w:ind w:right="2849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</w:pPr>
            <w:r w:rsidRPr="007F3B15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eastAsia="pl-PL"/>
              </w:rPr>
              <w:t xml:space="preserve">Szkolenie dla kadry zarządzającej MCSM </w:t>
            </w:r>
          </w:p>
        </w:tc>
      </w:tr>
      <w:tr w:rsidR="005866E5" w:rsidRPr="00F5342F" w:rsidTr="007F3B15">
        <w:trPr>
          <w:trHeight w:val="31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Wykonawca powinien dysponować co najmniej 2 (dwoma) instruktorami/szkoleniowcami, posiadającymi kwalifikacje zawodowe, doświadczenie i wykształcenie niezbędne do wykonania zamówienia, przy czym co najmniej 1 (jedna) osoba powinna posiadać: 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kierunkowe pielęgniarskie i/lub ratownictwo medyczne;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posiadanie kwalifikacji instruktora symulacji medycznej; 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jako kierownik szkoleń z zakresu symulacji medycznej oraz doświadczenie jako kierownik kursów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co najmniej 6 lat doświadczenia jako wykładowca na kierunku pielęgniarstwo i/lub ratownictwo medyczne na </w:t>
            </w:r>
            <w:proofErr w:type="spellStart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na</w:t>
            </w:r>
            <w:proofErr w:type="spellEnd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6-letnie doświadczenie w prowadzeniu zajęć w centrum symulacji medycznej z wykorzystaniem symulacji medycznej dla studentów kierunku pielęgniarstwo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i/lub ratownictwa medycznego i/lub lekarskiego na polskiej uczelni prowadzącej kształcenie na kierunkach medycznych;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4-letnie doświadczenie w prowadzeniu kursów lub szkoleń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udokumentowane przeprowadzenie co najmniej 10 kursów/szkoleń z zakresu symulacji medycznej dla kadry dydaktycznej;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co najmniej 5 (pięć) publikacji naukowych dotyczącą symulacji medycznej;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certyfikat BLS, ACLS/ALS, PALS/EPLS,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certyfikat </w:t>
            </w:r>
            <w:proofErr w:type="spellStart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EuSim</w:t>
            </w:r>
            <w:proofErr w:type="spellEnd"/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 xml:space="preserve"> (lub równoważny).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Oraz co najmniej 1 (jedna) osoba powinna posiadać:</w:t>
            </w:r>
          </w:p>
          <w:p w:rsidR="000D06F9" w:rsidRPr="000D06F9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wykształcenie wyższe (podyplomowe) w zakresie zarządzania z uwzględnieniem tematyki zarządzania w służbie zd</w:t>
            </w: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r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owia;</w:t>
            </w:r>
          </w:p>
          <w:p w:rsidR="005866E5" w:rsidRPr="00F5342F" w:rsidRDefault="000D06F9" w:rsidP="000D06F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•</w:t>
            </w:r>
            <w:r w:rsidRPr="000D06F9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  <w:t>dokumentowane przeprowadzenie co najmniej 2 kursów/szkoleń z zakresu zarządzania w CSM.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6E5" w:rsidRPr="00F5342F" w:rsidRDefault="005866E5" w:rsidP="00D8479A">
            <w:pPr>
              <w:spacing w:after="0" w:line="240" w:lineRule="auto"/>
              <w:ind w:right="2849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F5342F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</w:tbl>
    <w:p w:rsidR="00D73D7B" w:rsidRPr="007F3B15" w:rsidRDefault="00D73D7B" w:rsidP="00D73D7B">
      <w:pPr>
        <w:tabs>
          <w:tab w:val="left" w:pos="5670"/>
        </w:tabs>
        <w:spacing w:after="0" w:line="240" w:lineRule="auto"/>
        <w:ind w:left="-993" w:right="-455"/>
        <w:jc w:val="both"/>
        <w:rPr>
          <w:rFonts w:ascii="Arial Narrow" w:eastAsia="Times New Roman" w:hAnsi="Arial Narrow" w:cs="Times New Roman"/>
          <w:iCs/>
          <w:sz w:val="12"/>
          <w:szCs w:val="12"/>
          <w:u w:val="single"/>
        </w:rPr>
      </w:pPr>
      <w:r w:rsidRPr="007F3B15">
        <w:rPr>
          <w:rFonts w:ascii="Arial Narrow" w:eastAsia="Times New Roman" w:hAnsi="Arial Narrow" w:cs="Times New Roman"/>
          <w:iCs/>
          <w:sz w:val="12"/>
          <w:szCs w:val="12"/>
          <w:u w:val="single"/>
        </w:rPr>
        <w:t>Uwaga:</w:t>
      </w:r>
    </w:p>
    <w:p w:rsidR="00D73D7B" w:rsidRPr="007F3B15" w:rsidRDefault="00D73D7B" w:rsidP="00D73D7B">
      <w:pPr>
        <w:tabs>
          <w:tab w:val="left" w:pos="5670"/>
        </w:tabs>
        <w:spacing w:after="0" w:line="240" w:lineRule="auto"/>
        <w:ind w:left="-993" w:right="-455"/>
        <w:jc w:val="both"/>
        <w:rPr>
          <w:rFonts w:ascii="Arial Narrow" w:eastAsia="Times New Roman" w:hAnsi="Arial Narrow" w:cs="Times New Roman"/>
          <w:iCs/>
          <w:sz w:val="12"/>
          <w:szCs w:val="12"/>
        </w:rPr>
      </w:pPr>
      <w:r w:rsidRPr="007F3B15">
        <w:rPr>
          <w:rFonts w:ascii="Arial Narrow" w:eastAsia="Times New Roman" w:hAnsi="Arial Narrow" w:cs="Times New Roman"/>
          <w:iCs/>
          <w:sz w:val="12"/>
          <w:szCs w:val="12"/>
        </w:rPr>
        <w:t xml:space="preserve">do wykazu należy dołączyć dowody określające czy te usługi zostały wykonane lub są wykonywane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Wykonawcy. </w:t>
      </w:r>
    </w:p>
    <w:p w:rsidR="00D73D7B" w:rsidRPr="00D73D7B" w:rsidRDefault="00D73D7B" w:rsidP="00D73D7B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 w:cs="Times New Roman"/>
          <w:iCs/>
          <w:sz w:val="20"/>
          <w:szCs w:val="20"/>
        </w:rPr>
      </w:pPr>
    </w:p>
    <w:p w:rsidR="00D73D7B" w:rsidRPr="00D73D7B" w:rsidRDefault="00D73D7B" w:rsidP="00D73D7B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 w:cs="Times New Roman"/>
          <w:iCs/>
          <w:sz w:val="16"/>
          <w:szCs w:val="16"/>
        </w:rPr>
      </w:pPr>
    </w:p>
    <w:p w:rsidR="00D73D7B" w:rsidRPr="007F3B15" w:rsidRDefault="00D73D7B" w:rsidP="00D73D7B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 w:cs="Times New Roman"/>
          <w:bCs/>
          <w:i/>
          <w:iCs/>
          <w:sz w:val="12"/>
          <w:szCs w:val="12"/>
        </w:rPr>
      </w:pPr>
      <w:r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 xml:space="preserve">................................................                                                                                                                                                  </w:t>
      </w:r>
      <w:r w:rsidR="000D06F9"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 xml:space="preserve">                                                             </w:t>
      </w:r>
      <w:r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 xml:space="preserve">          </w:t>
      </w:r>
      <w:r w:rsid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 xml:space="preserve">                                                          </w:t>
      </w:r>
      <w:r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 xml:space="preserve">      .....................................................................</w:t>
      </w:r>
    </w:p>
    <w:p w:rsidR="00D73D7B" w:rsidRPr="007F3B15" w:rsidRDefault="007F3B15" w:rsidP="00D73D7B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 w:cs="Times New Roman"/>
          <w:bCs/>
          <w:i/>
          <w:iCs/>
          <w:sz w:val="12"/>
          <w:szCs w:val="12"/>
        </w:rPr>
      </w:pPr>
      <w:r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 xml:space="preserve">       </w:t>
      </w:r>
      <w:r w:rsidR="00D73D7B"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>(miejsce, data)</w:t>
      </w:r>
      <w:r w:rsidR="00D73D7B"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ab/>
        <w:t xml:space="preserve">                                                                                                     (podpis/podpisy osoby/osób uprawnionych/upoważnionych </w:t>
      </w:r>
    </w:p>
    <w:p w:rsidR="005866E5" w:rsidRPr="007F3B15" w:rsidRDefault="00D73D7B" w:rsidP="007F3B15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 w:cs="Times New Roman"/>
          <w:bCs/>
          <w:i/>
          <w:iCs/>
          <w:sz w:val="12"/>
          <w:szCs w:val="12"/>
        </w:rPr>
      </w:pPr>
      <w:r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ab/>
      </w:r>
      <w:r w:rsidRPr="007F3B15">
        <w:rPr>
          <w:rFonts w:ascii="Arial Narrow" w:eastAsia="Times New Roman" w:hAnsi="Arial Narrow" w:cs="Times New Roman"/>
          <w:bCs/>
          <w:i/>
          <w:iCs/>
          <w:sz w:val="12"/>
          <w:szCs w:val="12"/>
        </w:rPr>
        <w:tab/>
        <w:t xml:space="preserve">                                                                                                                          do reprezentowania wykonawcy)</w:t>
      </w:r>
    </w:p>
    <w:sectPr w:rsidR="005866E5" w:rsidRPr="007F3B15" w:rsidSect="00F5342F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16D" w:rsidRDefault="0002716D" w:rsidP="00F5342F">
      <w:pPr>
        <w:spacing w:after="0" w:line="240" w:lineRule="auto"/>
      </w:pPr>
      <w:r>
        <w:separator/>
      </w:r>
    </w:p>
  </w:endnote>
  <w:endnote w:type="continuationSeparator" w:id="0">
    <w:p w:rsidR="0002716D" w:rsidRDefault="0002716D" w:rsidP="00F5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16D" w:rsidRDefault="0002716D" w:rsidP="00F5342F">
      <w:pPr>
        <w:spacing w:after="0" w:line="240" w:lineRule="auto"/>
      </w:pPr>
      <w:r>
        <w:separator/>
      </w:r>
    </w:p>
  </w:footnote>
  <w:footnote w:type="continuationSeparator" w:id="0">
    <w:p w:rsidR="0002716D" w:rsidRDefault="0002716D" w:rsidP="00F53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2F" w:rsidRDefault="00F5342F" w:rsidP="00F5342F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7728294" wp14:editId="5F085AEE">
          <wp:extent cx="6081311" cy="627961"/>
          <wp:effectExtent l="0" t="0" r="0" b="127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3481" cy="6323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5342F" w:rsidRDefault="00F5342F" w:rsidP="00F5342F">
    <w:pPr>
      <w:pStyle w:val="Nagwek"/>
    </w:pPr>
  </w:p>
  <w:p w:rsidR="00F5342F" w:rsidRPr="00F5342F" w:rsidRDefault="00F5342F" w:rsidP="00F5342F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5866E5">
      <w:rPr>
        <w:rFonts w:ascii="Arial Narrow" w:eastAsia="Times New Roman" w:hAnsi="Arial Narrow" w:cs="Tahoma"/>
        <w:sz w:val="18"/>
        <w:szCs w:val="18"/>
        <w:lang w:eastAsia="pl-PL"/>
      </w:rPr>
      <w:t xml:space="preserve">  </w:t>
    </w:r>
    <w:r w:rsidRPr="005866E5">
      <w:rPr>
        <w:rFonts w:ascii="Arial Narrow" w:eastAsia="Times New Roman" w:hAnsi="Arial Narrow" w:cs="Tahoma"/>
        <w:b/>
        <w:sz w:val="18"/>
        <w:szCs w:val="18"/>
        <w:lang w:eastAsia="pl-PL"/>
      </w:rPr>
      <w:t>K-GT-43-232-4/2020</w:t>
    </w:r>
    <w:r w:rsidRPr="005866E5">
      <w:rPr>
        <w:rFonts w:ascii="Arial Narrow" w:eastAsia="Times New Roman" w:hAnsi="Arial Narrow" w:cs="Tahoma"/>
        <w:sz w:val="18"/>
        <w:szCs w:val="18"/>
        <w:lang w:eastAsia="pl-PL"/>
      </w:rPr>
      <w:t xml:space="preserve">                                                                      </w:t>
    </w:r>
    <w:r w:rsidRPr="005866E5">
      <w:rPr>
        <w:rFonts w:ascii="Arial Narrow" w:eastAsia="Times New Roman" w:hAnsi="Arial Narrow" w:cs="Tahoma"/>
        <w:sz w:val="18"/>
        <w:szCs w:val="18"/>
        <w:lang w:eastAsia="pl-PL"/>
      </w:rPr>
      <w:tab/>
    </w:r>
    <w:r w:rsidRPr="005866E5">
      <w:rPr>
        <w:rFonts w:ascii="Arial Narrow" w:eastAsia="Times New Roman" w:hAnsi="Arial Narrow" w:cs="Tahoma"/>
        <w:sz w:val="18"/>
        <w:szCs w:val="18"/>
        <w:lang w:eastAsia="pl-PL"/>
      </w:rPr>
      <w:tab/>
    </w:r>
    <w:r w:rsidRPr="005866E5">
      <w:rPr>
        <w:rFonts w:ascii="Arial Narrow" w:eastAsia="Times New Roman" w:hAnsi="Arial Narrow" w:cs="Tahoma"/>
        <w:sz w:val="18"/>
        <w:szCs w:val="18"/>
        <w:lang w:eastAsia="pl-PL"/>
      </w:rPr>
      <w:tab/>
    </w:r>
    <w:r w:rsidRPr="005866E5">
      <w:rPr>
        <w:rFonts w:ascii="Arial Narrow" w:eastAsia="Times New Roman" w:hAnsi="Arial Narrow" w:cs="Tahoma"/>
        <w:sz w:val="18"/>
        <w:szCs w:val="18"/>
        <w:lang w:eastAsia="pl-PL"/>
      </w:rPr>
      <w:tab/>
      <w:t xml:space="preserve">                       </w:t>
    </w:r>
    <w:r w:rsidRPr="005866E5">
      <w:rPr>
        <w:rFonts w:ascii="Arial Narrow" w:eastAsia="Times New Roman" w:hAnsi="Arial Narrow" w:cs="Tahoma"/>
        <w:sz w:val="18"/>
        <w:szCs w:val="18"/>
        <w:lang w:eastAsia="pl-PL"/>
      </w:rPr>
      <w:tab/>
      <w:t xml:space="preserve">                                                                                               </w:t>
    </w:r>
    <w:r w:rsidRPr="00562A05">
      <w:rPr>
        <w:rFonts w:ascii="Arial Narrow" w:eastAsia="Times New Roman" w:hAnsi="Arial Narrow" w:cs="Tahoma"/>
        <w:sz w:val="18"/>
        <w:szCs w:val="18"/>
        <w:lang w:eastAsia="pl-PL"/>
      </w:rPr>
      <w:t xml:space="preserve">Załącznik nr </w:t>
    </w:r>
    <w:r w:rsidR="00562A05" w:rsidRPr="00562A05">
      <w:rPr>
        <w:rFonts w:ascii="Arial Narrow" w:eastAsia="Times New Roman" w:hAnsi="Arial Narrow" w:cs="Tahoma"/>
        <w:sz w:val="18"/>
        <w:szCs w:val="18"/>
        <w:lang w:eastAsia="pl-PL"/>
      </w:rPr>
      <w:t xml:space="preserve"> </w:t>
    </w:r>
    <w:r w:rsidR="00562A05" w:rsidRPr="00562A05">
      <w:rPr>
        <w:rFonts w:ascii="Arial Narrow" w:eastAsia="Times New Roman" w:hAnsi="Arial Narrow" w:cs="Tahoma"/>
        <w:sz w:val="20"/>
        <w:szCs w:val="20"/>
        <w:lang w:eastAsia="pl-PL"/>
      </w:rPr>
      <w:t>9</w:t>
    </w:r>
    <w:r w:rsidRPr="00562A05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42F"/>
    <w:rsid w:val="0002716D"/>
    <w:rsid w:val="000966C6"/>
    <w:rsid w:val="000D06F9"/>
    <w:rsid w:val="00125B29"/>
    <w:rsid w:val="004D625E"/>
    <w:rsid w:val="00562A05"/>
    <w:rsid w:val="005866E5"/>
    <w:rsid w:val="007F3B15"/>
    <w:rsid w:val="008B7C5F"/>
    <w:rsid w:val="008F17AB"/>
    <w:rsid w:val="00B65A8E"/>
    <w:rsid w:val="00BD2188"/>
    <w:rsid w:val="00C924B6"/>
    <w:rsid w:val="00CB3CE1"/>
    <w:rsid w:val="00CD41E1"/>
    <w:rsid w:val="00D526B4"/>
    <w:rsid w:val="00D73D7B"/>
    <w:rsid w:val="00F5342F"/>
    <w:rsid w:val="00FD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B185C"/>
  <w15:docId w15:val="{E322BB53-9099-4731-8118-7991AA7AD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342F"/>
  </w:style>
  <w:style w:type="paragraph" w:styleId="Stopka">
    <w:name w:val="footer"/>
    <w:basedOn w:val="Normalny"/>
    <w:link w:val="StopkaZnak"/>
    <w:uiPriority w:val="99"/>
    <w:unhideWhenUsed/>
    <w:rsid w:val="00F5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42F"/>
  </w:style>
  <w:style w:type="paragraph" w:styleId="Tekstdymka">
    <w:name w:val="Balloon Text"/>
    <w:basedOn w:val="Normalny"/>
    <w:link w:val="TekstdymkaZnak"/>
    <w:uiPriority w:val="99"/>
    <w:semiHidden/>
    <w:unhideWhenUsed/>
    <w:rsid w:val="00F53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2083</Words>
  <Characters>12504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Marika Neimann</cp:lastModifiedBy>
  <cp:revision>10</cp:revision>
  <dcterms:created xsi:type="dcterms:W3CDTF">2020-06-18T13:58:00Z</dcterms:created>
  <dcterms:modified xsi:type="dcterms:W3CDTF">2020-06-25T09:17:00Z</dcterms:modified>
</cp:coreProperties>
</file>